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335" w:rsidRPr="009D493D" w:rsidRDefault="00D87E06" w:rsidP="00D87E06">
      <w:pPr>
        <w:jc w:val="right"/>
      </w:pPr>
      <w:r w:rsidRPr="009D493D">
        <w:t>УТВЕРЖДЕНА</w:t>
      </w:r>
    </w:p>
    <w:p w:rsidR="00D87E06" w:rsidRPr="009D493D" w:rsidRDefault="00D87E06" w:rsidP="00D87E06">
      <w:pPr>
        <w:jc w:val="right"/>
      </w:pPr>
    </w:p>
    <w:p w:rsidR="00D87E06" w:rsidRPr="009D493D" w:rsidRDefault="00D87E06" w:rsidP="00D87E06">
      <w:pPr>
        <w:jc w:val="right"/>
      </w:pPr>
      <w:r w:rsidRPr="009D493D">
        <w:t xml:space="preserve">Приказом начальника МКУ Управления образования </w:t>
      </w:r>
    </w:p>
    <w:p w:rsidR="00D87E06" w:rsidRPr="009D493D" w:rsidRDefault="007807C7" w:rsidP="00D87E06">
      <w:pPr>
        <w:jc w:val="right"/>
      </w:pPr>
      <w:proofErr w:type="gramStart"/>
      <w:r w:rsidRPr="009D493D">
        <w:t>о</w:t>
      </w:r>
      <w:r w:rsidR="00D87E06" w:rsidRPr="009D493D">
        <w:t xml:space="preserve">т </w:t>
      </w:r>
      <w:r w:rsidR="00F269E0" w:rsidRPr="009D493D">
        <w:t xml:space="preserve"> </w:t>
      </w:r>
      <w:r w:rsidR="001F37B0">
        <w:t>29</w:t>
      </w:r>
      <w:r w:rsidR="004F4C3A" w:rsidRPr="009D493D">
        <w:t>.1</w:t>
      </w:r>
      <w:r w:rsidR="000E66C2" w:rsidRPr="009D493D">
        <w:t>0.202</w:t>
      </w:r>
      <w:r w:rsidR="001F37B0">
        <w:t>4</w:t>
      </w:r>
      <w:proofErr w:type="gramEnd"/>
      <w:r w:rsidR="00D87E06" w:rsidRPr="009D493D">
        <w:t xml:space="preserve"> №</w:t>
      </w:r>
      <w:r w:rsidR="003B018D" w:rsidRPr="009D493D">
        <w:t xml:space="preserve"> </w:t>
      </w:r>
      <w:r w:rsidR="001F37B0">
        <w:t>203</w:t>
      </w:r>
    </w:p>
    <w:p w:rsidR="00D87E06" w:rsidRPr="009D493D" w:rsidRDefault="00D87E06" w:rsidP="00D87E06">
      <w:pPr>
        <w:jc w:val="right"/>
      </w:pPr>
    </w:p>
    <w:p w:rsidR="00D87E06" w:rsidRPr="009D493D" w:rsidRDefault="007807C7" w:rsidP="00D87E06">
      <w:pPr>
        <w:jc w:val="center"/>
        <w:rPr>
          <w:b/>
        </w:rPr>
      </w:pPr>
      <w:r w:rsidRPr="009D493D">
        <w:rPr>
          <w:b/>
        </w:rPr>
        <w:t>«</w:t>
      </w:r>
      <w:r w:rsidR="00D87E06" w:rsidRPr="009D493D">
        <w:rPr>
          <w:b/>
        </w:rPr>
        <w:t>Дорожная карта</w:t>
      </w:r>
      <w:r w:rsidRPr="009D493D">
        <w:rPr>
          <w:b/>
        </w:rPr>
        <w:t>»</w:t>
      </w:r>
    </w:p>
    <w:p w:rsidR="00D87E06" w:rsidRPr="009D493D" w:rsidRDefault="00D87E06" w:rsidP="00D87E06">
      <w:pPr>
        <w:jc w:val="center"/>
        <w:rPr>
          <w:b/>
        </w:rPr>
      </w:pPr>
      <w:r w:rsidRPr="009D493D">
        <w:rPr>
          <w:b/>
        </w:rPr>
        <w:t>Организации и проведения государственной итоговой аттестации по образовательным программам основного общего и среднего общего образования в Пошехонском муниципальном районе в 20</w:t>
      </w:r>
      <w:r w:rsidR="00F269E0" w:rsidRPr="009D493D">
        <w:rPr>
          <w:b/>
        </w:rPr>
        <w:t>2</w:t>
      </w:r>
      <w:r w:rsidR="001F37B0">
        <w:rPr>
          <w:b/>
        </w:rPr>
        <w:t>5</w:t>
      </w:r>
      <w:r w:rsidRPr="009D493D">
        <w:rPr>
          <w:b/>
        </w:rPr>
        <w:t xml:space="preserve"> году. </w:t>
      </w:r>
    </w:p>
    <w:p w:rsidR="00D87E06" w:rsidRPr="009D493D" w:rsidRDefault="00D87E06">
      <w:pPr>
        <w:rPr>
          <w:b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647"/>
        <w:gridCol w:w="2835"/>
        <w:gridCol w:w="2727"/>
      </w:tblGrid>
      <w:tr w:rsidR="00705ECA" w:rsidRPr="009D493D" w:rsidTr="00A71065">
        <w:tc>
          <w:tcPr>
            <w:tcW w:w="1242" w:type="dxa"/>
            <w:shd w:val="clear" w:color="auto" w:fill="auto"/>
          </w:tcPr>
          <w:p w:rsidR="00D87E06" w:rsidRPr="009D493D" w:rsidRDefault="00D87E06">
            <w:r w:rsidRPr="009D493D">
              <w:t>№ п/п</w:t>
            </w:r>
          </w:p>
        </w:tc>
        <w:tc>
          <w:tcPr>
            <w:tcW w:w="8647" w:type="dxa"/>
            <w:shd w:val="clear" w:color="auto" w:fill="auto"/>
          </w:tcPr>
          <w:p w:rsidR="00D87E06" w:rsidRPr="009D493D" w:rsidRDefault="00D87E06">
            <w:r w:rsidRPr="009D493D">
              <w:t>Наименование мероприятия</w:t>
            </w:r>
          </w:p>
        </w:tc>
        <w:tc>
          <w:tcPr>
            <w:tcW w:w="2835" w:type="dxa"/>
            <w:shd w:val="clear" w:color="auto" w:fill="auto"/>
          </w:tcPr>
          <w:p w:rsidR="00D87E06" w:rsidRPr="009D493D" w:rsidRDefault="00196CC1">
            <w:r w:rsidRPr="009D493D">
              <w:t>С</w:t>
            </w:r>
            <w:r w:rsidR="00D87E06" w:rsidRPr="009D493D">
              <w:t>роки</w:t>
            </w:r>
          </w:p>
        </w:tc>
        <w:tc>
          <w:tcPr>
            <w:tcW w:w="2727" w:type="dxa"/>
            <w:shd w:val="clear" w:color="auto" w:fill="auto"/>
          </w:tcPr>
          <w:p w:rsidR="00D87E06" w:rsidRPr="009D493D" w:rsidRDefault="00D87E06">
            <w:r w:rsidRPr="009D493D">
              <w:t xml:space="preserve">Ответственные исполнители </w:t>
            </w:r>
          </w:p>
        </w:tc>
      </w:tr>
      <w:tr w:rsidR="00705ECA" w:rsidRPr="009D493D" w:rsidTr="00A71065">
        <w:tc>
          <w:tcPr>
            <w:tcW w:w="15451" w:type="dxa"/>
            <w:gridSpan w:val="4"/>
            <w:shd w:val="clear" w:color="auto" w:fill="auto"/>
          </w:tcPr>
          <w:p w:rsidR="003F35BE" w:rsidRPr="009D493D" w:rsidRDefault="003F35BE" w:rsidP="00335063">
            <w:pPr>
              <w:jc w:val="center"/>
              <w:rPr>
                <w:b/>
              </w:rPr>
            </w:pPr>
          </w:p>
          <w:p w:rsidR="003F35BE" w:rsidRPr="009D493D" w:rsidRDefault="00D87E06" w:rsidP="001F37B0">
            <w:pPr>
              <w:pStyle w:val="a8"/>
              <w:numPr>
                <w:ilvl w:val="0"/>
                <w:numId w:val="3"/>
              </w:numPr>
              <w:jc w:val="center"/>
              <w:rPr>
                <w:b/>
                <w:lang w:val="ru-RU"/>
              </w:rPr>
            </w:pPr>
            <w:r w:rsidRPr="009D493D">
              <w:rPr>
                <w:b/>
                <w:sz w:val="24"/>
                <w:szCs w:val="24"/>
                <w:lang w:val="ru-RU"/>
              </w:rPr>
              <w:t>Анализ проведения ГИА в 20</w:t>
            </w:r>
            <w:r w:rsidR="00335063" w:rsidRPr="009D493D">
              <w:rPr>
                <w:b/>
                <w:sz w:val="24"/>
                <w:szCs w:val="24"/>
                <w:lang w:val="ru-RU"/>
              </w:rPr>
              <w:t>2</w:t>
            </w:r>
            <w:r w:rsidR="001F37B0">
              <w:rPr>
                <w:b/>
                <w:sz w:val="24"/>
                <w:szCs w:val="24"/>
                <w:lang w:val="ru-RU"/>
              </w:rPr>
              <w:t>5</w:t>
            </w:r>
            <w:r w:rsidR="003F35BE" w:rsidRPr="009D493D">
              <w:rPr>
                <w:b/>
                <w:sz w:val="24"/>
                <w:szCs w:val="24"/>
                <w:lang w:val="ru-RU"/>
              </w:rPr>
              <w:t>год</w:t>
            </w:r>
          </w:p>
        </w:tc>
      </w:tr>
      <w:tr w:rsidR="00705ECA" w:rsidRPr="009D493D" w:rsidTr="00A71065">
        <w:tc>
          <w:tcPr>
            <w:tcW w:w="1242" w:type="dxa"/>
            <w:shd w:val="clear" w:color="auto" w:fill="auto"/>
          </w:tcPr>
          <w:p w:rsidR="00E259E9" w:rsidRPr="009D493D" w:rsidRDefault="00B72036">
            <w:r w:rsidRPr="009D493D">
              <w:t>1.1.</w:t>
            </w:r>
          </w:p>
          <w:p w:rsidR="00E259E9" w:rsidRPr="009D493D" w:rsidRDefault="00E259E9" w:rsidP="00E259E9"/>
          <w:p w:rsidR="00E259E9" w:rsidRPr="009D493D" w:rsidRDefault="00E259E9" w:rsidP="00E259E9"/>
          <w:p w:rsidR="00D87E06" w:rsidRPr="009D493D" w:rsidRDefault="00E259E9" w:rsidP="00E259E9">
            <w:r w:rsidRPr="009D493D">
              <w:t xml:space="preserve"> </w:t>
            </w:r>
          </w:p>
        </w:tc>
        <w:tc>
          <w:tcPr>
            <w:tcW w:w="8647" w:type="dxa"/>
            <w:shd w:val="clear" w:color="auto" w:fill="auto"/>
          </w:tcPr>
          <w:p w:rsidR="00D87E06" w:rsidRPr="009D493D" w:rsidRDefault="00705ECA">
            <w:r w:rsidRPr="009D493D">
              <w:t>Проведение</w:t>
            </w:r>
            <w:r w:rsidR="00BC67F2" w:rsidRPr="009D493D">
              <w:t xml:space="preserve"> анализа</w:t>
            </w:r>
            <w:r w:rsidR="008F4262">
              <w:t xml:space="preserve"> результат</w:t>
            </w:r>
            <w:r w:rsidRPr="009D493D">
              <w:t>ы</w:t>
            </w:r>
            <w:r w:rsidR="00BC67F2" w:rsidRPr="009D493D">
              <w:t xml:space="preserve"> и подготовка аналитических материалов по итогам ГИА </w:t>
            </w:r>
            <w:proofErr w:type="gramStart"/>
            <w:r w:rsidR="00BC67F2" w:rsidRPr="009D493D">
              <w:t>в  20</w:t>
            </w:r>
            <w:r w:rsidR="000E66C2" w:rsidRPr="009D493D">
              <w:t>2</w:t>
            </w:r>
            <w:r w:rsidR="001F37B0">
              <w:t>5</w:t>
            </w:r>
            <w:proofErr w:type="gramEnd"/>
            <w:r w:rsidR="001A19CF" w:rsidRPr="009D493D">
              <w:t xml:space="preserve"> </w:t>
            </w:r>
            <w:r w:rsidR="00BC67F2" w:rsidRPr="009D493D">
              <w:t>году</w:t>
            </w:r>
            <w:r w:rsidR="001C2970" w:rsidRPr="009D493D">
              <w:t>:</w:t>
            </w:r>
          </w:p>
          <w:p w:rsidR="001C2970" w:rsidRPr="009D493D" w:rsidRDefault="001C2970">
            <w:r w:rsidRPr="009D493D">
              <w:t xml:space="preserve">- </w:t>
            </w:r>
            <w:r w:rsidR="00196CC1" w:rsidRPr="009D493D">
              <w:t>К</w:t>
            </w:r>
            <w:r w:rsidRPr="009D493D">
              <w:t>онференция работников системы образования Пошехонского МР</w:t>
            </w:r>
          </w:p>
          <w:p w:rsidR="00B827D2" w:rsidRPr="009D493D" w:rsidRDefault="00B827D2">
            <w:r w:rsidRPr="009D493D">
              <w:t>- РМО учителей по предметам</w:t>
            </w:r>
          </w:p>
          <w:p w:rsidR="001C2970" w:rsidRPr="009D493D" w:rsidRDefault="00335063">
            <w:r w:rsidRPr="009D493D">
              <w:t xml:space="preserve"> </w:t>
            </w:r>
            <w:r w:rsidR="00E259E9" w:rsidRPr="009D493D"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1C2970" w:rsidRPr="009D493D" w:rsidRDefault="001C2970"/>
          <w:p w:rsidR="00F269E0" w:rsidRPr="009D493D" w:rsidRDefault="00F269E0"/>
          <w:p w:rsidR="00B827D2" w:rsidRPr="009D493D" w:rsidRDefault="008D0F73" w:rsidP="00335063">
            <w:r w:rsidRPr="009D493D">
              <w:t>А</w:t>
            </w:r>
            <w:r w:rsidR="001C2970" w:rsidRPr="009D493D">
              <w:t>вгуст 20</w:t>
            </w:r>
            <w:r w:rsidR="00335063" w:rsidRPr="009D493D">
              <w:t>2</w:t>
            </w:r>
            <w:r w:rsidR="001F37B0">
              <w:t>5</w:t>
            </w:r>
            <w:r w:rsidR="001C2970" w:rsidRPr="009D493D">
              <w:t>г.</w:t>
            </w:r>
          </w:p>
          <w:p w:rsidR="001C2970" w:rsidRPr="009D493D" w:rsidRDefault="00B827D2" w:rsidP="001F37B0">
            <w:r w:rsidRPr="009D493D">
              <w:t>Октябрь-ноябрь 202</w:t>
            </w:r>
            <w:r w:rsidR="001F37B0">
              <w:t>5</w:t>
            </w:r>
          </w:p>
        </w:tc>
        <w:tc>
          <w:tcPr>
            <w:tcW w:w="2727" w:type="dxa"/>
            <w:shd w:val="clear" w:color="auto" w:fill="auto"/>
          </w:tcPr>
          <w:p w:rsidR="00196CC1" w:rsidRPr="009D493D" w:rsidRDefault="00196CC1"/>
          <w:p w:rsidR="00D87E06" w:rsidRPr="009D493D" w:rsidRDefault="00BC67F2">
            <w:r w:rsidRPr="009D493D">
              <w:t>МКУ Управление образования</w:t>
            </w:r>
          </w:p>
          <w:p w:rsidR="001C2970" w:rsidRPr="009D493D" w:rsidRDefault="001C2970"/>
          <w:p w:rsidR="001C2970" w:rsidRPr="009D493D" w:rsidRDefault="00486B7B">
            <w:r w:rsidRPr="009D493D">
              <w:t xml:space="preserve"> </w:t>
            </w:r>
            <w:r w:rsidR="00B827D2" w:rsidRPr="009D493D">
              <w:t>МБУ ДО Центр «Эдельвейс»</w:t>
            </w:r>
          </w:p>
        </w:tc>
      </w:tr>
      <w:tr w:rsidR="00705ECA" w:rsidRPr="00705ECA" w:rsidTr="00A71065">
        <w:tc>
          <w:tcPr>
            <w:tcW w:w="15451" w:type="dxa"/>
            <w:gridSpan w:val="4"/>
            <w:shd w:val="clear" w:color="auto" w:fill="auto"/>
          </w:tcPr>
          <w:p w:rsidR="003F35BE" w:rsidRPr="00705ECA" w:rsidRDefault="003F35BE" w:rsidP="0099246E">
            <w:pPr>
              <w:jc w:val="center"/>
              <w:rPr>
                <w:b/>
              </w:rPr>
            </w:pPr>
          </w:p>
          <w:p w:rsidR="003F35BE" w:rsidRPr="00705ECA" w:rsidRDefault="00D71757" w:rsidP="00DC13C6">
            <w:pPr>
              <w:pStyle w:val="a8"/>
              <w:numPr>
                <w:ilvl w:val="0"/>
                <w:numId w:val="3"/>
              </w:numPr>
              <w:jc w:val="center"/>
              <w:rPr>
                <w:b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Комплекс мер (мероприятий) по повышению качества общего образования</w:t>
            </w:r>
          </w:p>
        </w:tc>
      </w:tr>
      <w:tr w:rsidR="00B5786E" w:rsidRPr="00705ECA" w:rsidTr="00A71065">
        <w:tc>
          <w:tcPr>
            <w:tcW w:w="15451" w:type="dxa"/>
            <w:gridSpan w:val="4"/>
            <w:shd w:val="clear" w:color="auto" w:fill="auto"/>
          </w:tcPr>
          <w:p w:rsidR="00B5786E" w:rsidRPr="00705ECA" w:rsidRDefault="00B5786E" w:rsidP="0099246E">
            <w:pPr>
              <w:jc w:val="center"/>
              <w:rPr>
                <w:b/>
              </w:rPr>
            </w:pPr>
          </w:p>
        </w:tc>
      </w:tr>
      <w:tr w:rsidR="00B5786E" w:rsidRPr="009D493D" w:rsidTr="00B5786E">
        <w:trPr>
          <w:trHeight w:val="406"/>
        </w:trPr>
        <w:tc>
          <w:tcPr>
            <w:tcW w:w="1242" w:type="dxa"/>
            <w:shd w:val="clear" w:color="auto" w:fill="auto"/>
          </w:tcPr>
          <w:p w:rsidR="00B5786E" w:rsidRPr="009D493D" w:rsidRDefault="00B5786E" w:rsidP="009D493D">
            <w:pPr>
              <w:jc w:val="center"/>
            </w:pPr>
            <w:r w:rsidRPr="009D493D">
              <w:t>2.1.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6E" w:rsidRPr="009D493D" w:rsidRDefault="00B5786E" w:rsidP="00B5786E">
            <w:pPr>
              <w:rPr>
                <w:bCs/>
              </w:rPr>
            </w:pPr>
            <w:r w:rsidRPr="009D493D">
              <w:rPr>
                <w:rFonts w:eastAsia="Calibri"/>
                <w:b/>
                <w:lang w:eastAsia="en-US"/>
              </w:rPr>
              <w:t>Районные методические советы.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6E" w:rsidRPr="009D493D" w:rsidRDefault="00B5786E" w:rsidP="007308CF">
            <w:pPr>
              <w:jc w:val="center"/>
              <w:rPr>
                <w:bCs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6E" w:rsidRPr="009D493D" w:rsidRDefault="00B5786E" w:rsidP="007308CF">
            <w:pPr>
              <w:jc w:val="both"/>
            </w:pPr>
          </w:p>
        </w:tc>
      </w:tr>
      <w:tr w:rsidR="00B5786E" w:rsidRPr="009D493D" w:rsidTr="00B5786E">
        <w:trPr>
          <w:trHeight w:val="850"/>
        </w:trPr>
        <w:tc>
          <w:tcPr>
            <w:tcW w:w="1242" w:type="dxa"/>
            <w:shd w:val="clear" w:color="auto" w:fill="auto"/>
          </w:tcPr>
          <w:p w:rsidR="00B5786E" w:rsidRPr="009D493D" w:rsidRDefault="00B5786E" w:rsidP="00B5786E">
            <w:pPr>
              <w:jc w:val="both"/>
            </w:pPr>
          </w:p>
        </w:tc>
        <w:tc>
          <w:tcPr>
            <w:tcW w:w="8647" w:type="dxa"/>
          </w:tcPr>
          <w:p w:rsidR="00132C3F" w:rsidRPr="00132C3F" w:rsidRDefault="00132C3F" w:rsidP="00132C3F">
            <w:pPr>
              <w:jc w:val="both"/>
              <w:rPr>
                <w:rFonts w:eastAsia="Calibri"/>
              </w:rPr>
            </w:pPr>
            <w:r w:rsidRPr="00132C3F">
              <w:rPr>
                <w:rFonts w:eastAsia="Calibri"/>
              </w:rPr>
              <w:t>1) Организация методической работы в общеобразовательных организациях в Пошехонском районе в 2024-2025 учебном году;</w:t>
            </w:r>
          </w:p>
          <w:p w:rsidR="00132C3F" w:rsidRPr="00132C3F" w:rsidRDefault="00132C3F" w:rsidP="00132C3F">
            <w:pPr>
              <w:jc w:val="both"/>
              <w:rPr>
                <w:rFonts w:eastAsia="Calibri"/>
              </w:rPr>
            </w:pPr>
          </w:p>
          <w:p w:rsidR="00132C3F" w:rsidRPr="00132C3F" w:rsidRDefault="00132C3F" w:rsidP="00132C3F">
            <w:pPr>
              <w:jc w:val="both"/>
              <w:rPr>
                <w:rFonts w:eastAsia="Calibri"/>
              </w:rPr>
            </w:pPr>
            <w:r w:rsidRPr="00132C3F">
              <w:rPr>
                <w:rFonts w:eastAsia="Calibri"/>
              </w:rPr>
              <w:t xml:space="preserve">2) Проблемный анализ результатов оценочных процедур для повышения качества образовательного процесса. </w:t>
            </w:r>
          </w:p>
          <w:p w:rsidR="00132C3F" w:rsidRPr="00132C3F" w:rsidRDefault="00132C3F" w:rsidP="00132C3F">
            <w:pPr>
              <w:jc w:val="both"/>
              <w:rPr>
                <w:rFonts w:eastAsia="Calibri"/>
              </w:rPr>
            </w:pPr>
          </w:p>
          <w:p w:rsidR="00B5786E" w:rsidRPr="009D493D" w:rsidRDefault="00132C3F" w:rsidP="00132C3F">
            <w:pPr>
              <w:jc w:val="both"/>
            </w:pPr>
            <w:r w:rsidRPr="00132C3F">
              <w:rPr>
                <w:rFonts w:eastAsia="Calibri"/>
                <w:lang w:eastAsia="en-US"/>
              </w:rPr>
              <w:t>3) Новые формы организации образовательной деятельности в 1-10 классах в аспекте обновлённых ФГОС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6E" w:rsidRPr="009D493D" w:rsidRDefault="00B5786E" w:rsidP="00B5786E">
            <w:r w:rsidRPr="009D493D">
              <w:t xml:space="preserve"> </w:t>
            </w:r>
          </w:p>
          <w:p w:rsidR="00B5786E" w:rsidRPr="009D493D" w:rsidRDefault="00B5786E" w:rsidP="00B5786E">
            <w:r w:rsidRPr="009D493D">
              <w:t>Сентябрь</w:t>
            </w:r>
          </w:p>
          <w:p w:rsidR="00132C3F" w:rsidRDefault="00132C3F" w:rsidP="00B5786E"/>
          <w:p w:rsidR="00B5786E" w:rsidRPr="009D493D" w:rsidRDefault="00B5786E" w:rsidP="00B5786E">
            <w:r w:rsidRPr="009D493D">
              <w:t>Ноябрь</w:t>
            </w:r>
          </w:p>
          <w:p w:rsidR="00B5786E" w:rsidRPr="009D493D" w:rsidRDefault="00B5786E" w:rsidP="00B5786E"/>
          <w:p w:rsidR="00B5786E" w:rsidRPr="009D493D" w:rsidRDefault="00B5786E" w:rsidP="00B5786E"/>
          <w:p w:rsidR="00B5786E" w:rsidRPr="009D493D" w:rsidRDefault="00B5786E" w:rsidP="00B5786E"/>
          <w:p w:rsidR="00B5786E" w:rsidRPr="009D493D" w:rsidRDefault="00B5786E" w:rsidP="00B5786E">
            <w:pPr>
              <w:rPr>
                <w:bCs/>
              </w:rPr>
            </w:pPr>
            <w:r w:rsidRPr="009D493D">
              <w:t>Апрель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6E" w:rsidRPr="009D493D" w:rsidRDefault="00B5786E" w:rsidP="00B5786E">
            <w:r w:rsidRPr="009D493D">
              <w:t>ММС, МКУ Управления образования</w:t>
            </w:r>
          </w:p>
          <w:p w:rsidR="00B5786E" w:rsidRPr="009D493D" w:rsidRDefault="00B5786E" w:rsidP="00B5786E"/>
          <w:p w:rsidR="00B5786E" w:rsidRPr="009D493D" w:rsidRDefault="00B5786E" w:rsidP="00B5786E">
            <w:r w:rsidRPr="009D493D">
              <w:t>ООО</w:t>
            </w:r>
          </w:p>
          <w:p w:rsidR="00B5786E" w:rsidRPr="009D493D" w:rsidRDefault="00B5786E" w:rsidP="00B5786E"/>
          <w:p w:rsidR="00B5786E" w:rsidRPr="009D493D" w:rsidRDefault="00B5786E" w:rsidP="00B5786E">
            <w:pPr>
              <w:jc w:val="both"/>
            </w:pPr>
          </w:p>
        </w:tc>
      </w:tr>
      <w:tr w:rsidR="00B5786E" w:rsidRPr="009D493D" w:rsidTr="00A71065">
        <w:trPr>
          <w:trHeight w:val="850"/>
        </w:trPr>
        <w:tc>
          <w:tcPr>
            <w:tcW w:w="1242" w:type="dxa"/>
            <w:shd w:val="clear" w:color="auto" w:fill="auto"/>
          </w:tcPr>
          <w:p w:rsidR="00B5786E" w:rsidRPr="009D493D" w:rsidRDefault="00B5786E" w:rsidP="009D493D">
            <w:pPr>
              <w:ind w:left="360"/>
              <w:jc w:val="both"/>
            </w:pPr>
            <w:r w:rsidRPr="009D493D">
              <w:t>2.2.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6E" w:rsidRPr="009D493D" w:rsidRDefault="00132C3F" w:rsidP="00132C3F">
            <w:pPr>
              <w:jc w:val="both"/>
              <w:rPr>
                <w:bCs/>
              </w:rPr>
            </w:pPr>
            <w:r w:rsidRPr="0080675F">
              <w:rPr>
                <w:b/>
              </w:rPr>
              <w:t>Районные методические объединения учителей: начальных классов, русского языка и литературы, математики, информатики, физики, биологии и химии, географии, истории и обществознания, иностранных языков</w:t>
            </w:r>
            <w:r>
              <w:rPr>
                <w:b/>
              </w:rPr>
              <w:t>, ОБЗР, Труд (Технология).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6E" w:rsidRPr="009D493D" w:rsidRDefault="00B5786E" w:rsidP="00B5786E">
            <w:pPr>
              <w:jc w:val="center"/>
              <w:rPr>
                <w:bCs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6E" w:rsidRPr="009D493D" w:rsidRDefault="00B5786E" w:rsidP="00B5786E">
            <w:pPr>
              <w:jc w:val="both"/>
            </w:pPr>
          </w:p>
        </w:tc>
      </w:tr>
      <w:tr w:rsidR="00132C3F" w:rsidRPr="009D493D" w:rsidTr="00B5786E">
        <w:trPr>
          <w:trHeight w:val="850"/>
        </w:trPr>
        <w:tc>
          <w:tcPr>
            <w:tcW w:w="1242" w:type="dxa"/>
            <w:shd w:val="clear" w:color="auto" w:fill="auto"/>
          </w:tcPr>
          <w:p w:rsidR="00132C3F" w:rsidRPr="009D493D" w:rsidRDefault="00132C3F" w:rsidP="00132C3F">
            <w:pPr>
              <w:jc w:val="both"/>
            </w:pPr>
          </w:p>
        </w:tc>
        <w:tc>
          <w:tcPr>
            <w:tcW w:w="8647" w:type="dxa"/>
          </w:tcPr>
          <w:p w:rsidR="00132C3F" w:rsidRPr="0080675F" w:rsidRDefault="00132C3F" w:rsidP="00132C3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675F">
              <w:rPr>
                <w:color w:val="000000"/>
              </w:rPr>
              <w:t>1) Особенности организации образовательного процесса по учебным предметам</w:t>
            </w:r>
            <w:r>
              <w:rPr>
                <w:color w:val="000000"/>
              </w:rPr>
              <w:t xml:space="preserve"> с учётом изменений ФОП в 2024-2025 </w:t>
            </w:r>
            <w:proofErr w:type="spellStart"/>
            <w:r>
              <w:rPr>
                <w:color w:val="000000"/>
              </w:rPr>
              <w:t>уч.г</w:t>
            </w:r>
            <w:proofErr w:type="spellEnd"/>
            <w:r>
              <w:rPr>
                <w:color w:val="000000"/>
              </w:rPr>
              <w:t>.</w:t>
            </w:r>
          </w:p>
          <w:p w:rsidR="00132C3F" w:rsidRPr="0080675F" w:rsidRDefault="00132C3F" w:rsidP="00132C3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675F">
              <w:rPr>
                <w:color w:val="000000"/>
              </w:rPr>
              <w:t>В условиях обновления ФГОС НОО, ФНОС ООО и ФГОС СОО:</w:t>
            </w:r>
          </w:p>
          <w:p w:rsidR="00132C3F" w:rsidRPr="0080675F" w:rsidRDefault="00132C3F" w:rsidP="00132C3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675F">
              <w:rPr>
                <w:color w:val="000000"/>
              </w:rPr>
              <w:t xml:space="preserve">- </w:t>
            </w:r>
            <w:r>
              <w:t>Особенности преподавания учебных предметов в соответствии с информационно-методическими письмами и методическими рекомендациями</w:t>
            </w:r>
          </w:p>
          <w:p w:rsidR="00132C3F" w:rsidRPr="0080675F" w:rsidRDefault="00132C3F" w:rsidP="00132C3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675F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Реализация воспитательного потенциала</w:t>
            </w:r>
            <w:r>
              <w:t xml:space="preserve"> в преподавании учебных предметов,</w:t>
            </w:r>
            <w:r w:rsidRPr="0080675F">
              <w:t xml:space="preserve"> достижение планируемых результатов</w:t>
            </w:r>
            <w:r>
              <w:t>- личностных</w:t>
            </w:r>
            <w:r w:rsidRPr="0080675F">
              <w:t>;</w:t>
            </w:r>
            <w:r w:rsidRPr="0080675F">
              <w:rPr>
                <w:color w:val="000000"/>
              </w:rPr>
              <w:t xml:space="preserve"> </w:t>
            </w:r>
          </w:p>
          <w:p w:rsidR="00132C3F" w:rsidRPr="00073698" w:rsidRDefault="00132C3F" w:rsidP="00132C3F">
            <w:pPr>
              <w:jc w:val="both"/>
              <w:rPr>
                <w:iCs/>
              </w:rPr>
            </w:pPr>
            <w:r>
              <w:rPr>
                <w:iCs/>
              </w:rPr>
              <w:t>- Знакомство с новым федеральным перечнем электронных образовательных ресурсов.</w:t>
            </w:r>
          </w:p>
          <w:p w:rsidR="00132C3F" w:rsidRDefault="00132C3F" w:rsidP="00132C3F">
            <w:pPr>
              <w:jc w:val="both"/>
              <w:rPr>
                <w:i/>
                <w:iCs/>
              </w:rPr>
            </w:pPr>
          </w:p>
          <w:p w:rsidR="00132C3F" w:rsidRPr="00ED01F1" w:rsidRDefault="00132C3F" w:rsidP="00132C3F">
            <w:pPr>
              <w:jc w:val="both"/>
              <w:rPr>
                <w:iCs/>
              </w:rPr>
            </w:pPr>
            <w:r w:rsidRPr="00ED01F1">
              <w:rPr>
                <w:iCs/>
              </w:rPr>
              <w:t xml:space="preserve">2) Анализ результатов </w:t>
            </w:r>
            <w:r w:rsidRPr="0080675F">
              <w:t>оцен</w:t>
            </w:r>
            <w:r>
              <w:t xml:space="preserve">очных </w:t>
            </w:r>
            <w:r w:rsidRPr="0080675F">
              <w:t>процедур</w:t>
            </w:r>
            <w:r w:rsidRPr="00ED01F1">
              <w:rPr>
                <w:iCs/>
              </w:rPr>
              <w:t xml:space="preserve"> по данным ГИА</w:t>
            </w:r>
            <w:r>
              <w:rPr>
                <w:iCs/>
              </w:rPr>
              <w:t xml:space="preserve"> </w:t>
            </w:r>
            <w:r w:rsidRPr="00ED01F1">
              <w:rPr>
                <w:iCs/>
              </w:rPr>
              <w:t>202</w:t>
            </w:r>
            <w:r>
              <w:rPr>
                <w:iCs/>
              </w:rPr>
              <w:t>4 г. (на уровне учителя)</w:t>
            </w:r>
          </w:p>
          <w:p w:rsidR="00132C3F" w:rsidRDefault="00132C3F" w:rsidP="00132C3F">
            <w:pPr>
              <w:jc w:val="both"/>
              <w:rPr>
                <w:iCs/>
              </w:rPr>
            </w:pPr>
            <w:r w:rsidRPr="00ED01F1">
              <w:rPr>
                <w:iCs/>
              </w:rPr>
              <w:t xml:space="preserve">- </w:t>
            </w:r>
            <w:r>
              <w:rPr>
                <w:iCs/>
              </w:rPr>
              <w:t xml:space="preserve">Знакомство </w:t>
            </w:r>
            <w:r w:rsidRPr="00C81E47">
              <w:t>с изменениями в</w:t>
            </w:r>
            <w:r>
              <w:t xml:space="preserve"> </w:t>
            </w:r>
            <w:r w:rsidRPr="00C81E47">
              <w:t>КИМ</w:t>
            </w:r>
            <w:r>
              <w:t xml:space="preserve"> ОГЭ и ЕГЭ 2025 г.</w:t>
            </w:r>
            <w:r w:rsidRPr="00ED01F1">
              <w:rPr>
                <w:iCs/>
              </w:rPr>
              <w:t xml:space="preserve"> </w:t>
            </w:r>
          </w:p>
          <w:p w:rsidR="00132C3F" w:rsidRPr="00ED01F1" w:rsidRDefault="00132C3F" w:rsidP="00132C3F">
            <w:pPr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ED01F1">
              <w:rPr>
                <w:iCs/>
              </w:rPr>
              <w:t xml:space="preserve">Выявление причин </w:t>
            </w:r>
            <w:proofErr w:type="gramStart"/>
            <w:r w:rsidRPr="00ED01F1">
              <w:rPr>
                <w:iCs/>
              </w:rPr>
              <w:t>индивидуальных затруднений</w:t>
            </w:r>
            <w:proofErr w:type="gramEnd"/>
            <w:r w:rsidRPr="00ED01F1">
              <w:rPr>
                <w:iCs/>
              </w:rPr>
              <w:t xml:space="preserve"> обучающихся и поиск путей их преодоления</w:t>
            </w:r>
            <w:r w:rsidRPr="001F5601">
              <w:t xml:space="preserve"> </w:t>
            </w:r>
            <w:r>
              <w:t xml:space="preserve">в рамках </w:t>
            </w:r>
            <w:r w:rsidRPr="001F5601">
              <w:t xml:space="preserve">подготовки </w:t>
            </w:r>
            <w:r>
              <w:t>к</w:t>
            </w:r>
            <w:r w:rsidRPr="00C81E47">
              <w:t xml:space="preserve"> ГИА -202</w:t>
            </w:r>
            <w:r>
              <w:t>5 (разбор сложных заданий)</w:t>
            </w:r>
            <w:r>
              <w:rPr>
                <w:iCs/>
              </w:rPr>
              <w:t>.</w:t>
            </w:r>
          </w:p>
          <w:p w:rsidR="00132C3F" w:rsidRDefault="00132C3F" w:rsidP="00132C3F">
            <w:pPr>
              <w:jc w:val="both"/>
              <w:rPr>
                <w:iCs/>
              </w:rPr>
            </w:pPr>
            <w:r w:rsidRPr="00ED01F1">
              <w:rPr>
                <w:iCs/>
              </w:rPr>
              <w:t xml:space="preserve">- </w:t>
            </w:r>
            <w:r w:rsidRPr="000B2F45">
              <w:rPr>
                <w:iCs/>
              </w:rPr>
              <w:t>Практические рекомендации по подготовке учащихся к ВПР</w:t>
            </w:r>
            <w:r>
              <w:rPr>
                <w:iCs/>
              </w:rPr>
              <w:t>.</w:t>
            </w:r>
          </w:p>
          <w:p w:rsidR="00132C3F" w:rsidRPr="000B2F45" w:rsidRDefault="00132C3F" w:rsidP="00132C3F">
            <w:pPr>
              <w:jc w:val="both"/>
            </w:pPr>
          </w:p>
          <w:p w:rsidR="00132C3F" w:rsidRPr="0010567F" w:rsidRDefault="00132C3F" w:rsidP="00132C3F">
            <w:pPr>
              <w:jc w:val="both"/>
            </w:pPr>
            <w:r>
              <w:t xml:space="preserve">3) </w:t>
            </w:r>
            <w:r w:rsidRPr="009A3C2E">
              <w:t>Использов</w:t>
            </w:r>
            <w:r>
              <w:t>ание современных педагогических технологий на уроках в рамках реализации ФГОС НОО, ФГОС ООО, ФГОС СОО</w:t>
            </w:r>
          </w:p>
          <w:p w:rsidR="00132C3F" w:rsidRDefault="00132C3F" w:rsidP="00132C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0567F">
              <w:rPr>
                <w:color w:val="000000"/>
              </w:rPr>
              <w:t>Опыт использования современного оборудования</w:t>
            </w:r>
            <w:r>
              <w:rPr>
                <w:color w:val="000000"/>
              </w:rPr>
              <w:t xml:space="preserve"> (обмен опытом)</w:t>
            </w:r>
            <w:r w:rsidR="0022795F">
              <w:rPr>
                <w:color w:val="000000"/>
              </w:rPr>
              <w:t>.</w:t>
            </w:r>
          </w:p>
          <w:p w:rsidR="00132C3F" w:rsidRPr="0080675F" w:rsidRDefault="00132C3F" w:rsidP="00132C3F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132C3F" w:rsidRPr="0080675F" w:rsidRDefault="00132C3F" w:rsidP="00132C3F">
            <w:r w:rsidRPr="0080675F">
              <w:t xml:space="preserve"> Август-октябрь</w:t>
            </w:r>
          </w:p>
          <w:p w:rsidR="00132C3F" w:rsidRPr="0080675F" w:rsidRDefault="00132C3F" w:rsidP="00132C3F"/>
          <w:p w:rsidR="00132C3F" w:rsidRPr="0080675F" w:rsidRDefault="00132C3F" w:rsidP="00132C3F"/>
          <w:p w:rsidR="00132C3F" w:rsidRPr="0080675F" w:rsidRDefault="00132C3F" w:rsidP="00132C3F"/>
          <w:p w:rsidR="00132C3F" w:rsidRPr="0080675F" w:rsidRDefault="00132C3F" w:rsidP="00132C3F"/>
          <w:p w:rsidR="00132C3F" w:rsidRPr="0080675F" w:rsidRDefault="00132C3F" w:rsidP="00132C3F"/>
          <w:p w:rsidR="00132C3F" w:rsidRPr="0080675F" w:rsidRDefault="00132C3F" w:rsidP="00132C3F"/>
          <w:p w:rsidR="00132C3F" w:rsidRPr="0080675F" w:rsidRDefault="00132C3F" w:rsidP="00132C3F"/>
          <w:p w:rsidR="00132C3F" w:rsidRPr="0080675F" w:rsidRDefault="00132C3F" w:rsidP="00132C3F"/>
          <w:p w:rsidR="00132C3F" w:rsidRPr="0080675F" w:rsidRDefault="00132C3F" w:rsidP="00132C3F"/>
          <w:p w:rsidR="00132C3F" w:rsidRPr="0080675F" w:rsidRDefault="00132C3F" w:rsidP="00132C3F"/>
          <w:p w:rsidR="00132C3F" w:rsidRPr="0080675F" w:rsidRDefault="00132C3F" w:rsidP="00132C3F">
            <w:r w:rsidRPr="0080675F">
              <w:t>Ноябрь-февраль</w:t>
            </w:r>
          </w:p>
          <w:p w:rsidR="00132C3F" w:rsidRPr="0080675F" w:rsidRDefault="00132C3F" w:rsidP="00132C3F"/>
          <w:p w:rsidR="00132C3F" w:rsidRPr="0080675F" w:rsidRDefault="00132C3F" w:rsidP="00132C3F"/>
          <w:p w:rsidR="00132C3F" w:rsidRDefault="00132C3F" w:rsidP="00132C3F"/>
          <w:p w:rsidR="0022795F" w:rsidRDefault="0022795F" w:rsidP="00132C3F"/>
          <w:p w:rsidR="0022795F" w:rsidRDefault="0022795F" w:rsidP="00132C3F"/>
          <w:p w:rsidR="00132C3F" w:rsidRPr="0080675F" w:rsidRDefault="00132C3F" w:rsidP="00132C3F">
            <w:r w:rsidRPr="0080675F">
              <w:t>Март-апрель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3F" w:rsidRPr="009D493D" w:rsidRDefault="00132C3F" w:rsidP="00132C3F">
            <w:r w:rsidRPr="009D493D">
              <w:t>ММС, МКУ Управления образования</w:t>
            </w:r>
          </w:p>
          <w:p w:rsidR="00132C3F" w:rsidRPr="009D493D" w:rsidRDefault="00132C3F" w:rsidP="00132C3F"/>
          <w:p w:rsidR="00132C3F" w:rsidRPr="009D493D" w:rsidRDefault="00132C3F" w:rsidP="00132C3F">
            <w:r w:rsidRPr="009D493D">
              <w:t>ООО</w:t>
            </w:r>
          </w:p>
          <w:p w:rsidR="00132C3F" w:rsidRPr="009D493D" w:rsidRDefault="00132C3F" w:rsidP="00132C3F"/>
          <w:p w:rsidR="00132C3F" w:rsidRPr="009D493D" w:rsidRDefault="00132C3F" w:rsidP="00132C3F">
            <w:pPr>
              <w:jc w:val="both"/>
            </w:pPr>
          </w:p>
        </w:tc>
      </w:tr>
      <w:tr w:rsidR="00B5786E" w:rsidRPr="009D493D" w:rsidTr="0041302B">
        <w:trPr>
          <w:trHeight w:val="556"/>
        </w:trPr>
        <w:tc>
          <w:tcPr>
            <w:tcW w:w="1242" w:type="dxa"/>
            <w:shd w:val="clear" w:color="auto" w:fill="auto"/>
          </w:tcPr>
          <w:p w:rsidR="00B5786E" w:rsidRPr="009D493D" w:rsidRDefault="00B5786E" w:rsidP="00B5786E">
            <w:pPr>
              <w:jc w:val="both"/>
            </w:pPr>
            <w:r w:rsidRPr="009D493D">
              <w:t>2.3.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6E" w:rsidRPr="009D493D" w:rsidRDefault="00B5786E" w:rsidP="00B5786E">
            <w:pPr>
              <w:jc w:val="both"/>
              <w:rPr>
                <w:bCs/>
              </w:rPr>
            </w:pPr>
            <w:r w:rsidRPr="009D493D">
              <w:rPr>
                <w:b/>
              </w:rPr>
              <w:t>Методическая лаборатория «Достижение»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6E" w:rsidRPr="009D493D" w:rsidRDefault="00B5786E" w:rsidP="00B5786E">
            <w:pPr>
              <w:jc w:val="center"/>
              <w:rPr>
                <w:bCs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6E" w:rsidRPr="009D493D" w:rsidRDefault="00B5786E" w:rsidP="00B5786E">
            <w:pPr>
              <w:jc w:val="both"/>
            </w:pPr>
          </w:p>
        </w:tc>
      </w:tr>
      <w:tr w:rsidR="00CA315F" w:rsidRPr="009D493D" w:rsidTr="00B5786E">
        <w:trPr>
          <w:trHeight w:val="850"/>
        </w:trPr>
        <w:tc>
          <w:tcPr>
            <w:tcW w:w="1242" w:type="dxa"/>
            <w:shd w:val="clear" w:color="auto" w:fill="auto"/>
          </w:tcPr>
          <w:p w:rsidR="00CA315F" w:rsidRPr="009D493D" w:rsidRDefault="00CA315F" w:rsidP="00CA315F">
            <w:pPr>
              <w:jc w:val="both"/>
            </w:pPr>
          </w:p>
        </w:tc>
        <w:tc>
          <w:tcPr>
            <w:tcW w:w="8647" w:type="dxa"/>
          </w:tcPr>
          <w:p w:rsidR="00CA315F" w:rsidRPr="00D64AB2" w:rsidRDefault="00CA315F" w:rsidP="00CA315F">
            <w:pPr>
              <w:ind w:left="34" w:right="34"/>
              <w:jc w:val="both"/>
              <w:rPr>
                <w:b/>
              </w:rPr>
            </w:pPr>
            <w:r w:rsidRPr="00D64AB2">
              <w:rPr>
                <w:b/>
                <w:bCs/>
              </w:rPr>
              <w:t>1.</w:t>
            </w:r>
            <w:r w:rsidRPr="00D64AB2">
              <w:rPr>
                <w:b/>
              </w:rPr>
              <w:t xml:space="preserve"> </w:t>
            </w:r>
            <w:r w:rsidRPr="00D64AB2">
              <w:rPr>
                <w:b/>
                <w:bCs/>
              </w:rPr>
              <w:t>Педагогическая мастерская</w:t>
            </w:r>
          </w:p>
          <w:p w:rsidR="00CA315F" w:rsidRPr="00E05550" w:rsidRDefault="00CA315F" w:rsidP="00CA315F">
            <w:pPr>
              <w:numPr>
                <w:ilvl w:val="0"/>
                <w:numId w:val="8"/>
              </w:numPr>
              <w:ind w:right="34"/>
              <w:jc w:val="both"/>
            </w:pPr>
            <w:r w:rsidRPr="00E05550">
              <w:t>Проведение мастер- классов:</w:t>
            </w:r>
          </w:p>
          <w:p w:rsidR="00CA315F" w:rsidRPr="00E05550" w:rsidRDefault="00CA315F" w:rsidP="00CA315F">
            <w:pPr>
              <w:ind w:left="34" w:right="34"/>
              <w:jc w:val="both"/>
            </w:pPr>
            <w:r w:rsidRPr="00E05550">
              <w:t>Формирование функциональной грамотности (глобальных компетенций) на уроках и занятиях внеурочной деятельности</w:t>
            </w:r>
            <w:r>
              <w:t>.</w:t>
            </w:r>
          </w:p>
          <w:p w:rsidR="00CA315F" w:rsidRPr="00E05550" w:rsidRDefault="00CA315F" w:rsidP="00CA315F">
            <w:pPr>
              <w:numPr>
                <w:ilvl w:val="0"/>
                <w:numId w:val="9"/>
              </w:numPr>
              <w:ind w:right="34"/>
              <w:jc w:val="both"/>
            </w:pPr>
            <w:r w:rsidRPr="00E05550">
              <w:t>Проведение открытых уроков по вопросам формирования и оценки читательской грамотности в рамках методической недели «Урок по-новому»:</w:t>
            </w:r>
          </w:p>
          <w:p w:rsidR="00CA315F" w:rsidRPr="00E05550" w:rsidRDefault="00CA315F" w:rsidP="00CA315F">
            <w:pPr>
              <w:ind w:left="34" w:right="34"/>
              <w:jc w:val="both"/>
            </w:pPr>
            <w:r w:rsidRPr="00E05550">
              <w:rPr>
                <w:bCs/>
              </w:rPr>
              <w:t xml:space="preserve">Формирование читательской грамотности, в </w:t>
            </w:r>
            <w:proofErr w:type="spellStart"/>
            <w:r w:rsidRPr="00E05550">
              <w:rPr>
                <w:bCs/>
              </w:rPr>
              <w:t>т.ч</w:t>
            </w:r>
            <w:proofErr w:type="spellEnd"/>
            <w:r w:rsidRPr="00E05550">
              <w:rPr>
                <w:bCs/>
              </w:rPr>
              <w:t>. в рамках предметов естественно-математического и общественного цикла (НОО, ООО, СОО)</w:t>
            </w:r>
            <w:r>
              <w:rPr>
                <w:bCs/>
              </w:rPr>
              <w:t>.</w:t>
            </w:r>
          </w:p>
          <w:p w:rsidR="00CA315F" w:rsidRPr="00E05550" w:rsidRDefault="00CA315F" w:rsidP="00CA315F">
            <w:pPr>
              <w:ind w:left="34" w:right="34"/>
              <w:jc w:val="both"/>
              <w:rPr>
                <w:bCs/>
              </w:rPr>
            </w:pPr>
          </w:p>
          <w:p w:rsidR="00CA315F" w:rsidRPr="00D64AB2" w:rsidRDefault="00CA315F" w:rsidP="00CA315F">
            <w:pPr>
              <w:ind w:left="34" w:right="34"/>
              <w:jc w:val="both"/>
              <w:rPr>
                <w:b/>
              </w:rPr>
            </w:pPr>
            <w:r w:rsidRPr="00D64AB2">
              <w:rPr>
                <w:b/>
                <w:bCs/>
              </w:rPr>
              <w:t>2.</w:t>
            </w:r>
            <w:r w:rsidRPr="00D64AB2">
              <w:rPr>
                <w:b/>
              </w:rPr>
              <w:t xml:space="preserve"> </w:t>
            </w:r>
            <w:r w:rsidRPr="00D64AB2">
              <w:rPr>
                <w:b/>
                <w:bCs/>
              </w:rPr>
              <w:t>Педагогическая терапия</w:t>
            </w:r>
          </w:p>
          <w:p w:rsidR="00CA315F" w:rsidRPr="00E05550" w:rsidRDefault="00CA315F" w:rsidP="00CA315F">
            <w:pPr>
              <w:ind w:left="34" w:right="34"/>
              <w:jc w:val="both"/>
            </w:pPr>
            <w:r w:rsidRPr="00E05550">
              <w:rPr>
                <w:bCs/>
              </w:rPr>
              <w:t xml:space="preserve">Реализация программы «Преодоления и профилактики школьной </w:t>
            </w:r>
            <w:proofErr w:type="spellStart"/>
            <w:r w:rsidRPr="00E05550">
              <w:rPr>
                <w:bCs/>
              </w:rPr>
              <w:t>неуспешности</w:t>
            </w:r>
            <w:proofErr w:type="spellEnd"/>
            <w:r w:rsidRPr="00E05550">
              <w:rPr>
                <w:bCs/>
              </w:rPr>
              <w:t>»</w:t>
            </w:r>
            <w:r>
              <w:rPr>
                <w:bCs/>
              </w:rPr>
              <w:t>.</w:t>
            </w:r>
            <w:r w:rsidRPr="00E05550">
              <w:t xml:space="preserve"> </w:t>
            </w:r>
          </w:p>
          <w:p w:rsidR="00CA315F" w:rsidRPr="00E05550" w:rsidRDefault="00CA315F" w:rsidP="00CA315F">
            <w:pPr>
              <w:ind w:left="34" w:right="34"/>
              <w:jc w:val="both"/>
            </w:pPr>
            <w:r w:rsidRPr="00E05550">
              <w:t>в рамках методической недели «Урок по- новому»</w:t>
            </w:r>
          </w:p>
          <w:p w:rsidR="00CA315F" w:rsidRPr="00E05550" w:rsidRDefault="00CA315F" w:rsidP="00CA315F">
            <w:pPr>
              <w:numPr>
                <w:ilvl w:val="0"/>
                <w:numId w:val="10"/>
              </w:numPr>
              <w:ind w:right="34"/>
              <w:jc w:val="both"/>
            </w:pPr>
            <w:r w:rsidRPr="00E05550">
              <w:lastRenderedPageBreak/>
              <w:t>Проведение открытых уроков с приёмами и способами преодоления и пр</w:t>
            </w:r>
            <w:r>
              <w:t xml:space="preserve">офилактики учебной </w:t>
            </w:r>
            <w:proofErr w:type="spellStart"/>
            <w:r>
              <w:t>неуспешности</w:t>
            </w:r>
            <w:proofErr w:type="spellEnd"/>
            <w:r>
              <w:t>.</w:t>
            </w:r>
          </w:p>
          <w:p w:rsidR="00CA315F" w:rsidRPr="00E05550" w:rsidRDefault="00CA315F" w:rsidP="00CA315F">
            <w:pPr>
              <w:numPr>
                <w:ilvl w:val="0"/>
                <w:numId w:val="10"/>
              </w:numPr>
              <w:ind w:right="34"/>
              <w:jc w:val="both"/>
            </w:pPr>
            <w:r w:rsidRPr="00E05550">
              <w:t xml:space="preserve">Проведение открытых занятий дополнительного образования обучающихся по преодолению и профилактики школьной </w:t>
            </w:r>
            <w:proofErr w:type="spellStart"/>
            <w:r w:rsidRPr="00E05550">
              <w:t>неуспешности</w:t>
            </w:r>
            <w:proofErr w:type="spellEnd"/>
            <w:r>
              <w:t>.</w:t>
            </w:r>
          </w:p>
          <w:p w:rsidR="00CA315F" w:rsidRPr="00EF25AF" w:rsidRDefault="00CA315F" w:rsidP="00CA315F">
            <w:pPr>
              <w:ind w:left="34" w:right="34"/>
              <w:jc w:val="both"/>
              <w:rPr>
                <w:b/>
              </w:rPr>
            </w:pPr>
            <w:r w:rsidRPr="00E05550">
              <w:t> </w:t>
            </w:r>
            <w:r>
              <w:t xml:space="preserve">3. </w:t>
            </w:r>
            <w:r w:rsidRPr="00EF25AF">
              <w:rPr>
                <w:b/>
              </w:rPr>
              <w:t>Форум</w:t>
            </w:r>
          </w:p>
          <w:p w:rsidR="00CA315F" w:rsidRPr="00D64AB2" w:rsidRDefault="00CA315F" w:rsidP="00CA315F">
            <w:pPr>
              <w:ind w:right="-108" w:firstLine="34"/>
              <w:rPr>
                <w:bCs/>
              </w:rPr>
            </w:pPr>
            <w:r w:rsidRPr="00D64AB2">
              <w:rPr>
                <w:b/>
              </w:rPr>
              <w:t xml:space="preserve"> </w:t>
            </w:r>
          </w:p>
        </w:tc>
        <w:tc>
          <w:tcPr>
            <w:tcW w:w="2835" w:type="dxa"/>
          </w:tcPr>
          <w:p w:rsidR="00CA315F" w:rsidRDefault="00CA315F" w:rsidP="00CA315F"/>
          <w:p w:rsidR="00CA315F" w:rsidRPr="0080675F" w:rsidRDefault="00CA315F" w:rsidP="00CA315F">
            <w:r>
              <w:t>о</w:t>
            </w:r>
            <w:r w:rsidRPr="0080675F">
              <w:t xml:space="preserve">ктябрь - </w:t>
            </w:r>
          </w:p>
          <w:p w:rsidR="00CA315F" w:rsidRDefault="00CA315F" w:rsidP="00CA315F">
            <w:r>
              <w:t>декабрь</w:t>
            </w:r>
          </w:p>
          <w:p w:rsidR="00CA315F" w:rsidRPr="0080675F" w:rsidRDefault="00CA315F" w:rsidP="00CA315F">
            <w:r w:rsidRPr="0080675F">
              <w:t>февраль</w:t>
            </w:r>
          </w:p>
          <w:p w:rsidR="00CA315F" w:rsidRDefault="00CA315F" w:rsidP="00CA315F"/>
          <w:p w:rsidR="00CA315F" w:rsidRDefault="00CA315F" w:rsidP="00CA315F"/>
          <w:p w:rsidR="00CA315F" w:rsidRDefault="00CA315F" w:rsidP="00CA315F"/>
          <w:p w:rsidR="00CA315F" w:rsidRDefault="00CA315F" w:rsidP="00CA315F"/>
          <w:p w:rsidR="00CA315F" w:rsidRDefault="00CA315F" w:rsidP="00CA315F"/>
          <w:p w:rsidR="00CA315F" w:rsidRDefault="00CA315F" w:rsidP="00CA315F"/>
          <w:p w:rsidR="00CA315F" w:rsidRDefault="00CA315F" w:rsidP="00CA315F"/>
          <w:p w:rsidR="00CA315F" w:rsidRDefault="00CA315F" w:rsidP="00CA315F">
            <w:r>
              <w:t>м</w:t>
            </w:r>
            <w:r w:rsidRPr="0080675F">
              <w:t>арт</w:t>
            </w:r>
          </w:p>
          <w:p w:rsidR="00CA315F" w:rsidRDefault="00CA315F" w:rsidP="00CA315F"/>
          <w:p w:rsidR="00CA315F" w:rsidRDefault="00CA315F" w:rsidP="00CA315F"/>
          <w:p w:rsidR="00CA315F" w:rsidRPr="0080675F" w:rsidRDefault="00CA315F" w:rsidP="00CA315F">
            <w:r w:rsidRPr="0080675F">
              <w:lastRenderedPageBreak/>
              <w:t>апрель</w:t>
            </w:r>
          </w:p>
          <w:p w:rsidR="00CA315F" w:rsidRPr="0080675F" w:rsidRDefault="00CA315F" w:rsidP="00CA315F"/>
          <w:p w:rsidR="00CA315F" w:rsidRPr="0080675F" w:rsidRDefault="00CA315F" w:rsidP="00CA315F"/>
          <w:p w:rsidR="00CA315F" w:rsidRDefault="00CA315F" w:rsidP="00CA315F"/>
          <w:p w:rsidR="00CA315F" w:rsidRPr="0080675F" w:rsidRDefault="00CA315F" w:rsidP="00CA315F">
            <w:r>
              <w:t>май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F" w:rsidRPr="009D493D" w:rsidRDefault="00CA315F" w:rsidP="00CA315F">
            <w:r w:rsidRPr="009D493D">
              <w:lastRenderedPageBreak/>
              <w:t>ММС, МКУ Управления образования</w:t>
            </w:r>
          </w:p>
          <w:p w:rsidR="00CA315F" w:rsidRPr="009D493D" w:rsidRDefault="00CA315F" w:rsidP="00CA315F"/>
          <w:p w:rsidR="00CA315F" w:rsidRPr="009D493D" w:rsidRDefault="00CA315F" w:rsidP="00CA315F">
            <w:r w:rsidRPr="009D493D">
              <w:t>ООО</w:t>
            </w:r>
          </w:p>
          <w:p w:rsidR="00CA315F" w:rsidRPr="009D493D" w:rsidRDefault="00CA315F" w:rsidP="00CA315F"/>
          <w:p w:rsidR="00CA315F" w:rsidRPr="009D493D" w:rsidRDefault="00CA315F" w:rsidP="00CA315F">
            <w:pPr>
              <w:jc w:val="both"/>
            </w:pPr>
          </w:p>
        </w:tc>
      </w:tr>
      <w:tr w:rsidR="009D493D" w:rsidRPr="009D493D" w:rsidTr="00A71065">
        <w:trPr>
          <w:trHeight w:val="559"/>
        </w:trPr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r w:rsidRPr="009D493D">
              <w:t>2.5.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41302B">
            <w:r w:rsidRPr="009D493D">
              <w:t>Собеседование с директорами ОО и заместителями директоров по УВР по вопросам подготовки к ГИА в 202</w:t>
            </w:r>
            <w:r w:rsidR="0041302B">
              <w:t>5</w:t>
            </w:r>
            <w:r w:rsidRPr="009D493D">
              <w:t xml:space="preserve"> году.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41302B">
            <w:pPr>
              <w:jc w:val="center"/>
            </w:pPr>
            <w:r w:rsidRPr="009D493D">
              <w:t>декабрь 202</w:t>
            </w:r>
            <w:r w:rsidR="0041302B">
              <w:t>4</w:t>
            </w:r>
            <w:r w:rsidRPr="009D493D">
              <w:t>, апрель 202</w:t>
            </w:r>
            <w:r w:rsidR="0041302B">
              <w:t>5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 xml:space="preserve">МКУ Управление </w:t>
            </w:r>
            <w:proofErr w:type="gramStart"/>
            <w:r w:rsidRPr="009D493D">
              <w:t xml:space="preserve">образования,  </w:t>
            </w:r>
            <w:proofErr w:type="gramEnd"/>
          </w:p>
        </w:tc>
      </w:tr>
      <w:tr w:rsidR="009D493D" w:rsidRPr="009D493D" w:rsidTr="00A71065">
        <w:trPr>
          <w:trHeight w:val="559"/>
        </w:trPr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jc w:val="both"/>
            </w:pPr>
            <w:r w:rsidRPr="009D493D">
              <w:t>2.6.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r w:rsidRPr="009D493D">
              <w:t>Участие в федеральных и региональных тренировочных мероприятиях</w:t>
            </w:r>
          </w:p>
          <w:p w:rsidR="009D493D" w:rsidRPr="009D493D" w:rsidRDefault="009D493D" w:rsidP="009D493D">
            <w:r w:rsidRPr="009D493D"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r w:rsidRPr="009D493D">
              <w:t>По плану проведения тренировочных мероприятий</w:t>
            </w:r>
          </w:p>
          <w:p w:rsidR="009D493D" w:rsidRPr="009D493D" w:rsidRDefault="009D493D" w:rsidP="009D493D">
            <w:pPr>
              <w:jc w:val="center"/>
            </w:pP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 xml:space="preserve">МКУ Управление </w:t>
            </w:r>
            <w:proofErr w:type="gramStart"/>
            <w:r w:rsidRPr="009D493D">
              <w:t>образования,  руководители</w:t>
            </w:r>
            <w:proofErr w:type="gramEnd"/>
            <w:r w:rsidRPr="009D493D">
              <w:t xml:space="preserve"> ООО.   </w:t>
            </w:r>
          </w:p>
        </w:tc>
      </w:tr>
      <w:tr w:rsidR="009D493D" w:rsidRPr="009D493D" w:rsidTr="00A71065">
        <w:trPr>
          <w:trHeight w:val="559"/>
        </w:trPr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jc w:val="both"/>
            </w:pPr>
            <w:r w:rsidRPr="009D493D">
              <w:t>2.7.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r w:rsidRPr="009D493D">
              <w:t>Проведение тренировочных экзаменов в 9 классе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41302B">
            <w:r w:rsidRPr="009D493D">
              <w:t>Март - Апрель 202</w:t>
            </w:r>
            <w:r w:rsidR="0041302B">
              <w:t>5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/>
        </w:tc>
      </w:tr>
      <w:tr w:rsidR="009D493D" w:rsidRPr="009D493D" w:rsidTr="00A71065">
        <w:tc>
          <w:tcPr>
            <w:tcW w:w="15451" w:type="dxa"/>
            <w:gridSpan w:val="4"/>
            <w:shd w:val="clear" w:color="auto" w:fill="auto"/>
          </w:tcPr>
          <w:p w:rsidR="009D493D" w:rsidRPr="009D493D" w:rsidRDefault="009D493D" w:rsidP="009D493D">
            <w:pPr>
              <w:pStyle w:val="a8"/>
              <w:numPr>
                <w:ilvl w:val="0"/>
                <w:numId w:val="3"/>
              </w:numPr>
              <w:ind w:hanging="43"/>
              <w:rPr>
                <w:b/>
                <w:sz w:val="24"/>
                <w:szCs w:val="24"/>
                <w:lang w:val="ru-RU"/>
              </w:rPr>
            </w:pPr>
            <w:r w:rsidRPr="009D493D">
              <w:rPr>
                <w:b/>
                <w:sz w:val="24"/>
                <w:szCs w:val="24"/>
                <w:lang w:val="ru-RU"/>
              </w:rPr>
              <w:t xml:space="preserve"> Нормативно-правовое обеспечение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r w:rsidRPr="009D493D">
              <w:t>3.1.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r w:rsidRPr="009D493D">
              <w:t>Приведение муниципальной нормативно-</w:t>
            </w:r>
            <w:proofErr w:type="gramStart"/>
            <w:r w:rsidRPr="009D493D">
              <w:t>правовой  документации</w:t>
            </w:r>
            <w:proofErr w:type="gramEnd"/>
            <w:r w:rsidRPr="009D493D">
              <w:t>, отражающей работу по организации и проведению ГИА в соответствии с федеральными и региональными нормативными правовыми актами.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jc w:val="center"/>
            </w:pPr>
            <w:r w:rsidRPr="009D493D">
              <w:t>весь период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МКУ Управление образования,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r w:rsidRPr="009D493D">
              <w:t>3.2.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41302B">
            <w:r w:rsidRPr="009D493D">
              <w:t xml:space="preserve">Распространение федеральных и региональных </w:t>
            </w:r>
            <w:proofErr w:type="gramStart"/>
            <w:r w:rsidRPr="009D493D">
              <w:t>документов,  методических</w:t>
            </w:r>
            <w:proofErr w:type="gramEnd"/>
            <w:r w:rsidRPr="009D493D">
              <w:t xml:space="preserve"> рекомендаций, инструкций и других материалов по подготовке и проведению ГИА  в 202</w:t>
            </w:r>
            <w:r w:rsidR="0041302B">
              <w:t>5</w:t>
            </w:r>
            <w:r w:rsidRPr="009D493D">
              <w:t>году.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jc w:val="center"/>
            </w:pPr>
            <w:r w:rsidRPr="009D493D">
              <w:t>весь период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МКУ Управление образования,</w:t>
            </w:r>
          </w:p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r w:rsidRPr="009D493D">
              <w:t>3.3.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41302B">
            <w:r w:rsidRPr="009D493D">
              <w:t>Предоставление информации в МО ЯО по работникам, задействованным в организации и проведении ГИА в 202</w:t>
            </w:r>
            <w:r w:rsidR="0041302B">
              <w:t>5</w:t>
            </w:r>
            <w:r w:rsidRPr="009D493D">
              <w:t xml:space="preserve"> году.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jc w:val="center"/>
            </w:pPr>
            <w:r w:rsidRPr="009D493D">
              <w:t>весь период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МКУ Управление образования,</w:t>
            </w:r>
          </w:p>
        </w:tc>
      </w:tr>
      <w:tr w:rsidR="009D493D" w:rsidRPr="009D493D" w:rsidTr="00A71065">
        <w:tc>
          <w:tcPr>
            <w:tcW w:w="15451" w:type="dxa"/>
            <w:gridSpan w:val="4"/>
            <w:shd w:val="clear" w:color="auto" w:fill="auto"/>
          </w:tcPr>
          <w:p w:rsidR="009D493D" w:rsidRPr="009D493D" w:rsidRDefault="009D493D" w:rsidP="009D493D">
            <w:pPr>
              <w:pStyle w:val="a8"/>
              <w:numPr>
                <w:ilvl w:val="0"/>
                <w:numId w:val="3"/>
              </w:numPr>
              <w:ind w:hanging="43"/>
              <w:rPr>
                <w:b/>
                <w:sz w:val="24"/>
                <w:szCs w:val="24"/>
                <w:lang w:val="ru-RU"/>
              </w:rPr>
            </w:pPr>
            <w:r w:rsidRPr="009D493D">
              <w:rPr>
                <w:b/>
                <w:sz w:val="24"/>
                <w:szCs w:val="24"/>
                <w:lang w:val="ru-RU"/>
              </w:rPr>
              <w:t xml:space="preserve">Подготовка лиц, привлекаемых к </w:t>
            </w:r>
            <w:proofErr w:type="gramStart"/>
            <w:r w:rsidRPr="009D493D">
              <w:rPr>
                <w:b/>
                <w:sz w:val="24"/>
                <w:szCs w:val="24"/>
                <w:lang w:val="ru-RU"/>
              </w:rPr>
              <w:t>организации  и</w:t>
            </w:r>
            <w:proofErr w:type="gramEnd"/>
            <w:r w:rsidRPr="009D493D">
              <w:rPr>
                <w:b/>
                <w:sz w:val="24"/>
                <w:szCs w:val="24"/>
                <w:lang w:val="ru-RU"/>
              </w:rPr>
              <w:t xml:space="preserve"> проведению ГИА.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r w:rsidRPr="009D493D">
              <w:t>4.1.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41302B">
            <w:r w:rsidRPr="009D493D">
              <w:t>Совещание для директоров ООО и заместителей директоров по УВР по вопросам подготовки, организации и проведения ГИА в 202</w:t>
            </w:r>
            <w:r w:rsidR="0041302B">
              <w:t>5</w:t>
            </w:r>
            <w:r w:rsidRPr="009D493D">
              <w:t xml:space="preserve"> году.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525C7D">
            <w:r w:rsidRPr="009D493D">
              <w:t>апрель 202</w:t>
            </w:r>
            <w:r w:rsidR="00525C7D">
              <w:t>5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 xml:space="preserve">МКУ Управление </w:t>
            </w:r>
            <w:proofErr w:type="gramStart"/>
            <w:r w:rsidRPr="009D493D">
              <w:t xml:space="preserve">образования,  </w:t>
            </w:r>
            <w:proofErr w:type="gramEnd"/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r w:rsidRPr="009D493D">
              <w:t>4.2.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r w:rsidRPr="009D493D">
              <w:t>Организация и проведение на муниципальном уровне инструктажей о порядке проведения ГИА, с лицами, привлекаемыми к проведению ГИА.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41302B">
            <w:r w:rsidRPr="009D493D">
              <w:t>апрель – июнь 202</w:t>
            </w:r>
            <w:r w:rsidR="0041302B">
              <w:t>5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 xml:space="preserve">МКУ Управление </w:t>
            </w:r>
            <w:proofErr w:type="gramStart"/>
            <w:r w:rsidRPr="009D493D">
              <w:t xml:space="preserve">образования,  </w:t>
            </w:r>
            <w:proofErr w:type="gramEnd"/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r w:rsidRPr="009D493D">
              <w:t>4.3.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r w:rsidRPr="009D493D">
              <w:t xml:space="preserve">Участие всех категорий работников, привлекаемых к проведению </w:t>
            </w:r>
            <w:proofErr w:type="gramStart"/>
            <w:r w:rsidRPr="009D493D">
              <w:t>ГИА,  в</w:t>
            </w:r>
            <w:proofErr w:type="gramEnd"/>
            <w:r w:rsidRPr="009D493D">
              <w:t xml:space="preserve"> обучающих семинарах министерства  образования и  Центра оценки и контроля качества образования.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r w:rsidRPr="009D493D">
              <w:t>согласно «Дорожной карте» министерства образования Ярославской области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 xml:space="preserve">МКУ Управление образования, </w:t>
            </w:r>
          </w:p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r w:rsidRPr="009D493D">
              <w:t>4.4.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r w:rsidRPr="009D493D">
              <w:t>Обучение всех категорий работников, привлекаемых к проведению ГИА 11 на федеральном уровне «Учебная платформа по подготовке специалистов, привлекаемых к ГИА».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r w:rsidRPr="009D493D">
              <w:t xml:space="preserve">По </w:t>
            </w:r>
            <w:proofErr w:type="gramStart"/>
            <w:r w:rsidRPr="009D493D">
              <w:t>мере  обеспечения</w:t>
            </w:r>
            <w:proofErr w:type="gramEnd"/>
            <w:r w:rsidRPr="009D493D">
              <w:t xml:space="preserve"> доступа к платформе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 xml:space="preserve">МКУ Управление образования, </w:t>
            </w:r>
          </w:p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r w:rsidRPr="009D493D">
              <w:lastRenderedPageBreak/>
              <w:t>4.5.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r w:rsidRPr="009D493D">
              <w:t>Обеспечение обучения лиц, аккредитованных в качестве общественных наблюдателей.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41302B">
            <w:r w:rsidRPr="009D493D">
              <w:t>Март – май 202</w:t>
            </w:r>
            <w:r w:rsidR="0041302B">
              <w:t>5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 xml:space="preserve">МКУ Управление образования, </w:t>
            </w:r>
          </w:p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r w:rsidRPr="009D493D">
              <w:t>4.6.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r w:rsidRPr="009D493D">
              <w:t xml:space="preserve">Участие в обучающих семинарах, организованных </w:t>
            </w:r>
            <w:proofErr w:type="spellStart"/>
            <w:r w:rsidRPr="009D493D">
              <w:t>Рособрнадзором</w:t>
            </w:r>
            <w:proofErr w:type="spellEnd"/>
            <w:r w:rsidRPr="009D493D">
              <w:t xml:space="preserve">, ФИПИ, ФЦТ (руководители ППЭ, организаторы ППЭ, технические специалисты, члены ГЭК) 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r w:rsidRPr="009D493D">
              <w:t>согласно «Дорожной карте» министерства образования Ярославской области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 xml:space="preserve">МКУ Управление образования, </w:t>
            </w:r>
          </w:p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5451" w:type="dxa"/>
            <w:gridSpan w:val="4"/>
            <w:shd w:val="clear" w:color="auto" w:fill="auto"/>
          </w:tcPr>
          <w:p w:rsidR="009D493D" w:rsidRPr="009D493D" w:rsidRDefault="009D493D" w:rsidP="009D493D">
            <w:pPr>
              <w:jc w:val="center"/>
              <w:rPr>
                <w:b/>
              </w:rPr>
            </w:pPr>
          </w:p>
          <w:p w:rsidR="009D493D" w:rsidRPr="009D493D" w:rsidRDefault="009D493D" w:rsidP="009D493D">
            <w:pPr>
              <w:pStyle w:val="a8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  <w:proofErr w:type="spellStart"/>
            <w:r w:rsidRPr="009D493D">
              <w:rPr>
                <w:b/>
                <w:sz w:val="24"/>
                <w:szCs w:val="24"/>
              </w:rPr>
              <w:t>Организационное</w:t>
            </w:r>
            <w:proofErr w:type="spellEnd"/>
            <w:r w:rsidRPr="009D493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D493D">
              <w:rPr>
                <w:b/>
                <w:sz w:val="24"/>
                <w:szCs w:val="24"/>
              </w:rPr>
              <w:t>сопровождение</w:t>
            </w:r>
            <w:proofErr w:type="spellEnd"/>
            <w:r w:rsidRPr="009D493D">
              <w:rPr>
                <w:b/>
                <w:sz w:val="24"/>
                <w:szCs w:val="24"/>
              </w:rPr>
              <w:t xml:space="preserve"> ГИА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9D493D">
              <w:rPr>
                <w:lang w:val="ru-RU"/>
              </w:rPr>
              <w:t>5.1.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Организация и проведение итогового собеседования и итогового сочинения в:</w:t>
            </w:r>
          </w:p>
          <w:p w:rsidR="009D493D" w:rsidRPr="009D493D" w:rsidRDefault="009D493D" w:rsidP="009D493D">
            <w:pPr>
              <w:pStyle w:val="TableParagraph"/>
              <w:tabs>
                <w:tab w:val="left" w:pos="264"/>
              </w:tabs>
              <w:spacing w:before="2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− основной срок;</w:t>
            </w:r>
          </w:p>
          <w:p w:rsidR="009D493D" w:rsidRPr="009D493D" w:rsidRDefault="009D493D" w:rsidP="009D493D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− дополнительные сроки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143" w:right="145"/>
              <w:jc w:val="center"/>
            </w:pPr>
            <w:r w:rsidRPr="009D493D">
              <w:t>в соответствии с федеральным графиком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39" w:right="141"/>
              <w:jc w:val="center"/>
            </w:pPr>
            <w:r w:rsidRPr="009D493D">
              <w:t>МКУ Управление образования, 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tabs>
                <w:tab w:val="left" w:pos="1702"/>
              </w:tabs>
              <w:spacing w:line="317" w:lineRule="exact"/>
              <w:ind w:left="102"/>
              <w:rPr>
                <w:lang w:val="ru-RU"/>
              </w:rPr>
            </w:pPr>
            <w:r w:rsidRPr="009D493D">
              <w:rPr>
                <w:lang w:val="ru-RU"/>
              </w:rPr>
              <w:t>5.2.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 xml:space="preserve">Заполнение паспортов ППЭ 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525C7D">
            <w:pPr>
              <w:ind w:left="143" w:right="145"/>
              <w:jc w:val="center"/>
            </w:pPr>
            <w:r w:rsidRPr="009D493D">
              <w:rPr>
                <w:rFonts w:eastAsiaTheme="minorHAnsi"/>
                <w:bCs/>
              </w:rPr>
              <w:t xml:space="preserve">По графику </w:t>
            </w:r>
            <w:r w:rsidR="00525C7D">
              <w:rPr>
                <w:rFonts w:eastAsiaTheme="minorHAnsi"/>
                <w:bCs/>
              </w:rPr>
              <w:t xml:space="preserve">министерства </w:t>
            </w:r>
            <w:r w:rsidRPr="009D493D">
              <w:rPr>
                <w:rFonts w:eastAsiaTheme="minorHAnsi"/>
                <w:bCs/>
              </w:rPr>
              <w:t>образования</w:t>
            </w:r>
            <w:r w:rsidR="00525C7D">
              <w:rPr>
                <w:rFonts w:eastAsiaTheme="minorHAnsi"/>
                <w:bCs/>
              </w:rPr>
              <w:t xml:space="preserve"> ЯО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jc w:val="center"/>
            </w:pPr>
            <w:r w:rsidRPr="009D493D">
              <w:t>МКУ Управление образования, 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9D493D">
              <w:rPr>
                <w:lang w:val="ru-RU"/>
              </w:rPr>
              <w:t>5.3.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41302B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 xml:space="preserve">Регистрация </w:t>
            </w:r>
            <w:proofErr w:type="gramStart"/>
            <w:r w:rsidRPr="009D493D">
              <w:rPr>
                <w:sz w:val="24"/>
                <w:szCs w:val="24"/>
                <w:lang w:val="ru-RU"/>
              </w:rPr>
              <w:t>участников  ГИА</w:t>
            </w:r>
            <w:proofErr w:type="gramEnd"/>
            <w:r w:rsidRPr="009D493D">
              <w:rPr>
                <w:sz w:val="24"/>
                <w:szCs w:val="24"/>
                <w:lang w:val="ru-RU"/>
              </w:rPr>
              <w:t xml:space="preserve"> – 9 и ГИА-11, участников ЕГЭ в 202</w:t>
            </w:r>
            <w:r w:rsidR="0041302B">
              <w:rPr>
                <w:sz w:val="24"/>
                <w:szCs w:val="24"/>
                <w:lang w:val="ru-RU"/>
              </w:rPr>
              <w:t>5</w:t>
            </w:r>
            <w:r w:rsidRPr="009D493D">
              <w:rPr>
                <w:sz w:val="24"/>
                <w:szCs w:val="24"/>
                <w:lang w:val="ru-RU"/>
              </w:rPr>
              <w:t xml:space="preserve"> году 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220"/>
              <w:jc w:val="center"/>
            </w:pPr>
            <w:r w:rsidRPr="009D493D">
              <w:t>с 01 ноября 202</w:t>
            </w:r>
            <w:r w:rsidR="0041302B">
              <w:t>4</w:t>
            </w:r>
          </w:p>
          <w:p w:rsidR="009D493D" w:rsidRPr="009D493D" w:rsidRDefault="009D493D" w:rsidP="009D493D">
            <w:pPr>
              <w:ind w:left="220"/>
              <w:jc w:val="center"/>
            </w:pPr>
            <w:r w:rsidRPr="009D493D">
              <w:t xml:space="preserve"> до 01 февраля 202</w:t>
            </w:r>
            <w:r w:rsidR="0041302B">
              <w:t>5</w:t>
            </w:r>
          </w:p>
          <w:p w:rsidR="009D493D" w:rsidRPr="009D493D" w:rsidRDefault="009D493D" w:rsidP="0041302B">
            <w:pPr>
              <w:ind w:left="220"/>
              <w:jc w:val="center"/>
            </w:pPr>
            <w:r w:rsidRPr="009D493D">
              <w:t>до 1 марта 202</w:t>
            </w:r>
            <w:r w:rsidR="0041302B">
              <w:t>5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72"/>
              <w:jc w:val="center"/>
            </w:pPr>
            <w:r w:rsidRPr="009D493D">
              <w:t>МКУ Управление образования, 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9D493D">
              <w:rPr>
                <w:lang w:val="ru-RU"/>
              </w:rPr>
              <w:t>5.4.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autoSpaceDE w:val="0"/>
              <w:autoSpaceDN w:val="0"/>
              <w:adjustRightInd w:val="0"/>
              <w:ind w:left="127" w:right="182"/>
              <w:jc w:val="both"/>
            </w:pPr>
            <w:r w:rsidRPr="009D493D">
              <w:t xml:space="preserve">Сбор </w:t>
            </w:r>
            <w:proofErr w:type="gramStart"/>
            <w:r w:rsidRPr="009D493D">
              <w:t>информации  об</w:t>
            </w:r>
            <w:proofErr w:type="gramEnd"/>
            <w:r w:rsidRPr="009D493D">
              <w:t xml:space="preserve"> участниках ГИА – участниках с ОВЗ, детях-инвалидах и инвалидах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0D283D">
            <w:pPr>
              <w:ind w:left="119" w:right="111"/>
              <w:jc w:val="center"/>
            </w:pPr>
            <w:r w:rsidRPr="009D493D">
              <w:t xml:space="preserve">ноябрь </w:t>
            </w:r>
            <w:r w:rsidR="000D283D">
              <w:t xml:space="preserve">2024 </w:t>
            </w:r>
            <w:r w:rsidRPr="009D493D">
              <w:t xml:space="preserve">– </w:t>
            </w:r>
            <w:r w:rsidR="000D283D">
              <w:t>март</w:t>
            </w:r>
            <w:r w:rsidRPr="009D493D">
              <w:t xml:space="preserve"> 202</w:t>
            </w:r>
            <w:r w:rsidR="000D283D">
              <w:t>5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72"/>
              <w:jc w:val="center"/>
            </w:pPr>
            <w:r w:rsidRPr="009D493D">
              <w:t>МКУ Управление образования, 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9D493D">
              <w:rPr>
                <w:lang w:val="ru-RU"/>
              </w:rPr>
              <w:t>5.5.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 xml:space="preserve">Внесение информации в РИС в соответствии с графиком внесения сведений в РИС обеспечения проведения ГИА и ФИС обеспечения ГИА. 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143" w:right="145"/>
              <w:jc w:val="center"/>
            </w:pPr>
            <w:r w:rsidRPr="009D493D">
              <w:t>в соответствии с федеральным/</w:t>
            </w:r>
          </w:p>
          <w:p w:rsidR="009D493D" w:rsidRPr="009D493D" w:rsidRDefault="009D493D" w:rsidP="009D493D">
            <w:pPr>
              <w:ind w:left="143" w:right="145"/>
              <w:jc w:val="center"/>
            </w:pPr>
            <w:r w:rsidRPr="009D493D">
              <w:t>региональным графиком формирования РИС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39" w:right="141"/>
              <w:jc w:val="center"/>
            </w:pPr>
            <w:r w:rsidRPr="009D493D">
              <w:t>МКУ Управление образования, Образовательные организации</w:t>
            </w:r>
          </w:p>
        </w:tc>
      </w:tr>
      <w:tr w:rsidR="009D493D" w:rsidRPr="009D493D" w:rsidTr="00A71065">
        <w:trPr>
          <w:trHeight w:val="862"/>
        </w:trPr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rPr>
                <w:lang w:val="ru-RU"/>
              </w:rPr>
            </w:pPr>
            <w:r w:rsidRPr="009D493D">
              <w:rPr>
                <w:lang w:val="ru-RU"/>
              </w:rPr>
              <w:t>5.6.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 xml:space="preserve">Мониторинг полноты, достоверности и актуальности сведений в РИС 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143" w:right="145"/>
              <w:jc w:val="center"/>
            </w:pPr>
            <w:r w:rsidRPr="009D493D">
              <w:t>весь период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39" w:right="141"/>
              <w:jc w:val="center"/>
            </w:pPr>
            <w:r w:rsidRPr="009D493D">
              <w:t>МКУ Управление образования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9D493D">
              <w:rPr>
                <w:lang w:val="ru-RU"/>
              </w:rPr>
              <w:t>5.7.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Назначение ответственных за соблюдение информационной безопасности при получении, выдаче, печати, хранении, транспортировке, использования, проверке и обработке ЭМ и результатов ГИА.</w:t>
            </w:r>
          </w:p>
        </w:tc>
        <w:tc>
          <w:tcPr>
            <w:tcW w:w="2835" w:type="dxa"/>
          </w:tcPr>
          <w:p w:rsidR="009D493D" w:rsidRPr="009D493D" w:rsidRDefault="009D493D" w:rsidP="000D283D">
            <w:pPr>
              <w:ind w:left="143" w:right="145"/>
              <w:jc w:val="center"/>
            </w:pPr>
            <w:r w:rsidRPr="009D493D">
              <w:t>сентябрь - декабрь 202</w:t>
            </w:r>
            <w:r w:rsidR="000D283D">
              <w:t>4</w:t>
            </w:r>
          </w:p>
        </w:tc>
        <w:tc>
          <w:tcPr>
            <w:tcW w:w="2727" w:type="dxa"/>
          </w:tcPr>
          <w:p w:rsidR="009D493D" w:rsidRPr="009D493D" w:rsidRDefault="009D493D" w:rsidP="009D493D">
            <w:pPr>
              <w:ind w:left="139" w:right="600"/>
              <w:jc w:val="center"/>
            </w:pPr>
            <w:r w:rsidRPr="009D493D">
              <w:t>МКУ Управление образования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9D493D">
              <w:rPr>
                <w:lang w:val="ru-RU"/>
              </w:rPr>
              <w:lastRenderedPageBreak/>
              <w:t>5.8.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tabs>
                <w:tab w:val="left" w:pos="2239"/>
                <w:tab w:val="left" w:pos="3345"/>
                <w:tab w:val="left" w:pos="5378"/>
                <w:tab w:val="left" w:pos="7382"/>
              </w:tabs>
              <w:spacing w:line="242" w:lineRule="auto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 xml:space="preserve">Формирование схемы прикрепления обучающихся и выпускников прошлых лет, обучающихся среднего профессионального </w:t>
            </w:r>
            <w:proofErr w:type="gramStart"/>
            <w:r w:rsidRPr="009D493D">
              <w:rPr>
                <w:sz w:val="24"/>
                <w:szCs w:val="24"/>
                <w:lang w:val="ru-RU"/>
              </w:rPr>
              <w:t>образования  к</w:t>
            </w:r>
            <w:proofErr w:type="gramEnd"/>
            <w:r w:rsidRPr="009D493D">
              <w:rPr>
                <w:sz w:val="24"/>
                <w:szCs w:val="24"/>
                <w:lang w:val="ru-RU"/>
              </w:rPr>
              <w:t xml:space="preserve"> ППЭ по дням экзаменов. Организация межмуниципального взаимодействия по формированию ППЭ 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0D283D">
            <w:pPr>
              <w:ind w:left="143" w:right="145"/>
              <w:jc w:val="center"/>
            </w:pPr>
            <w:r w:rsidRPr="009D493D">
              <w:t>февраль 202</w:t>
            </w:r>
            <w:r w:rsidR="000D283D">
              <w:t>5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39" w:right="141"/>
              <w:jc w:val="center"/>
            </w:pPr>
            <w:r w:rsidRPr="009D493D">
              <w:t>МКУ Управление образования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9D493D">
              <w:rPr>
                <w:lang w:val="ru-RU"/>
              </w:rPr>
              <w:t>5.9.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 xml:space="preserve">Формирование маршрутов доставки </w:t>
            </w:r>
            <w:proofErr w:type="gramStart"/>
            <w:r w:rsidRPr="009D493D">
              <w:rPr>
                <w:sz w:val="24"/>
                <w:szCs w:val="24"/>
                <w:lang w:val="ru-RU"/>
              </w:rPr>
              <w:t>обучающихся  в</w:t>
            </w:r>
            <w:proofErr w:type="gramEnd"/>
            <w:r w:rsidRPr="009D493D">
              <w:rPr>
                <w:sz w:val="24"/>
                <w:szCs w:val="24"/>
                <w:lang w:val="ru-RU"/>
              </w:rPr>
              <w:t xml:space="preserve"> ППЭ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143" w:right="145"/>
              <w:jc w:val="center"/>
            </w:pPr>
            <w:r w:rsidRPr="009D493D">
              <w:t xml:space="preserve">в соответствии с расписанием </w:t>
            </w:r>
          </w:p>
          <w:p w:rsidR="009D493D" w:rsidRPr="009D493D" w:rsidRDefault="009D493D" w:rsidP="009D493D">
            <w:pPr>
              <w:ind w:left="143" w:right="145"/>
              <w:jc w:val="center"/>
            </w:pPr>
            <w:r w:rsidRPr="009D493D">
              <w:t>ГИА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39" w:right="141"/>
              <w:jc w:val="center"/>
            </w:pPr>
            <w:r w:rsidRPr="009D493D">
              <w:t>МКУ Управление образования, 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9D493D">
              <w:rPr>
                <w:lang w:val="ru-RU"/>
              </w:rPr>
              <w:t>5.10.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Планирование ГИА:</w:t>
            </w:r>
          </w:p>
          <w:p w:rsidR="009D493D" w:rsidRPr="009D493D" w:rsidRDefault="009D493D" w:rsidP="009D493D">
            <w:pPr>
              <w:pStyle w:val="TableParagraph"/>
              <w:spacing w:line="315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- распределение участников ГИА по ППЭ на экзамены;</w:t>
            </w:r>
          </w:p>
          <w:p w:rsidR="009D493D" w:rsidRPr="009D493D" w:rsidRDefault="009D493D" w:rsidP="009D493D">
            <w:pPr>
              <w:pStyle w:val="TableParagraph"/>
              <w:spacing w:line="315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- распределение работников по ППЭ по экзаменам;</w:t>
            </w:r>
          </w:p>
          <w:p w:rsidR="009D493D" w:rsidRPr="009D493D" w:rsidRDefault="009D493D" w:rsidP="009D493D">
            <w:pPr>
              <w:pStyle w:val="TableParagraph"/>
              <w:spacing w:line="315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- назначение членов предметных комиссий на экзамены;</w:t>
            </w:r>
          </w:p>
          <w:p w:rsidR="009D493D" w:rsidRPr="009D493D" w:rsidRDefault="009D493D" w:rsidP="009D493D">
            <w:pPr>
              <w:pStyle w:val="TableParagraph"/>
              <w:spacing w:line="315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- автоматизированное распределение участников ГИА и организаторов по аудиториям ППЭ, а также общественных наблюдателей по ППЭ;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143" w:right="145"/>
              <w:jc w:val="center"/>
            </w:pPr>
            <w:r w:rsidRPr="009D493D">
              <w:t>в соответствии со сроком внесения сведений в РИС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39" w:right="141"/>
              <w:jc w:val="center"/>
            </w:pPr>
            <w:r w:rsidRPr="009D493D">
              <w:t>МКУ Управление образования, 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7" w:lineRule="exact"/>
              <w:ind w:left="102"/>
              <w:rPr>
                <w:lang w:val="ru-RU"/>
              </w:rPr>
            </w:pPr>
            <w:r w:rsidRPr="009D493D">
              <w:rPr>
                <w:lang w:val="ru-RU"/>
              </w:rPr>
              <w:t>5.11.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Организация установки и проверки готовности систем видеонаблюдения в ППЭ, в местах обработки и проверки экзаменационных работ, конфликтной комиссии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 xml:space="preserve">март, </w:t>
            </w:r>
          </w:p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апрель - май 202</w:t>
            </w:r>
            <w:r w:rsidR="000D283D">
              <w:t>5</w:t>
            </w:r>
            <w:r w:rsidRPr="009D493D">
              <w:t xml:space="preserve">, </w:t>
            </w:r>
          </w:p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август 202</w:t>
            </w:r>
            <w:r w:rsidR="000D283D">
              <w:t>5</w:t>
            </w:r>
          </w:p>
          <w:p w:rsidR="009D493D" w:rsidRPr="009D493D" w:rsidRDefault="009D493D" w:rsidP="009D493D">
            <w:pPr>
              <w:ind w:left="78" w:right="111"/>
              <w:jc w:val="both"/>
            </w:pP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72"/>
              <w:jc w:val="center"/>
            </w:pPr>
            <w:r w:rsidRPr="009D493D">
              <w:t xml:space="preserve">МКУ Управление </w:t>
            </w:r>
            <w:proofErr w:type="gramStart"/>
            <w:r w:rsidRPr="009D493D">
              <w:t>образования,  МБОУ</w:t>
            </w:r>
            <w:proofErr w:type="gramEnd"/>
            <w:r w:rsidRPr="009D493D">
              <w:t xml:space="preserve"> СШ №1 г.Пошехонье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7" w:lineRule="exact"/>
              <w:ind w:left="102"/>
              <w:rPr>
                <w:lang w:val="ru-RU"/>
              </w:rPr>
            </w:pPr>
            <w:r w:rsidRPr="009D493D">
              <w:rPr>
                <w:lang w:val="ru-RU"/>
              </w:rPr>
              <w:t>5.12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Содействие в аккредитация граждан в качестве общественных наблюдателей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В соответствии с порядком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72"/>
              <w:jc w:val="center"/>
            </w:pPr>
            <w:r w:rsidRPr="009D493D">
              <w:t>МКУ Управление образования, 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9D493D">
              <w:rPr>
                <w:lang w:val="ru-RU"/>
              </w:rPr>
              <w:t>5.13.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Содействие в аккредитация представителей СМИ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220" w:right="253"/>
              <w:jc w:val="center"/>
            </w:pPr>
            <w:r w:rsidRPr="009D493D">
              <w:t xml:space="preserve">в соответствии с Порядком 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72"/>
              <w:jc w:val="center"/>
            </w:pPr>
            <w:r w:rsidRPr="009D493D">
              <w:t>МКУ Управление образования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9D493D">
              <w:rPr>
                <w:lang w:val="ru-RU"/>
              </w:rPr>
              <w:t>5.14.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 xml:space="preserve">Создание условий в ППЭ для лиц с ОВЗ, детей инвалидов и инвалидов, в соответствии с требованиями Порядка, методических рекомендаций проведения </w:t>
            </w:r>
            <w:proofErr w:type="gramStart"/>
            <w:r w:rsidRPr="009D493D">
              <w:rPr>
                <w:sz w:val="24"/>
                <w:szCs w:val="24"/>
                <w:lang w:val="ru-RU"/>
              </w:rPr>
              <w:t>ГИА  и</w:t>
            </w:r>
            <w:proofErr w:type="gramEnd"/>
            <w:r w:rsidRPr="009D493D">
              <w:rPr>
                <w:sz w:val="24"/>
                <w:szCs w:val="24"/>
                <w:lang w:val="ru-RU"/>
              </w:rPr>
              <w:t xml:space="preserve"> решением ГЭК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 xml:space="preserve">не позднее двух рабочих дней до дня проведения экзамена по соответствующему учебному предмету 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72" w:right="141"/>
              <w:jc w:val="center"/>
            </w:pPr>
            <w:r w:rsidRPr="009D493D">
              <w:t xml:space="preserve">МКУ Управление образования, </w:t>
            </w:r>
          </w:p>
          <w:p w:rsidR="009D493D" w:rsidRPr="009D493D" w:rsidRDefault="009D493D" w:rsidP="009D493D">
            <w:pPr>
              <w:ind w:left="172" w:right="141"/>
              <w:jc w:val="center"/>
            </w:pPr>
            <w:r w:rsidRPr="009D493D">
              <w:t xml:space="preserve">руководитель ОО, в котором организован ППЭ и руководитель ОО, в котором обучается участник </w:t>
            </w:r>
            <w:proofErr w:type="gramStart"/>
            <w:r w:rsidRPr="009D493D">
              <w:t>ГИА  с</w:t>
            </w:r>
            <w:proofErr w:type="gramEnd"/>
            <w:r w:rsidRPr="009D493D">
              <w:t xml:space="preserve"> ОВЗ   </w:t>
            </w:r>
          </w:p>
        </w:tc>
      </w:tr>
      <w:tr w:rsidR="009D493D" w:rsidRPr="009D493D" w:rsidTr="00A71065">
        <w:tc>
          <w:tcPr>
            <w:tcW w:w="15451" w:type="dxa"/>
            <w:gridSpan w:val="4"/>
            <w:shd w:val="clear" w:color="auto" w:fill="auto"/>
          </w:tcPr>
          <w:p w:rsidR="009D493D" w:rsidRPr="009D493D" w:rsidRDefault="009D493D" w:rsidP="009D493D">
            <w:pPr>
              <w:jc w:val="center"/>
              <w:rPr>
                <w:b/>
              </w:rPr>
            </w:pPr>
          </w:p>
          <w:p w:rsidR="009D493D" w:rsidRPr="009D493D" w:rsidRDefault="009D493D" w:rsidP="009D493D">
            <w:pPr>
              <w:pStyle w:val="a8"/>
              <w:numPr>
                <w:ilvl w:val="0"/>
                <w:numId w:val="3"/>
              </w:numPr>
              <w:jc w:val="center"/>
              <w:rPr>
                <w:b/>
                <w:lang w:val="ru-RU"/>
              </w:rPr>
            </w:pPr>
            <w:r w:rsidRPr="009D493D">
              <w:rPr>
                <w:b/>
                <w:sz w:val="24"/>
                <w:szCs w:val="24"/>
                <w:lang w:val="ru-RU"/>
              </w:rPr>
              <w:t>Мероприятия по информационному сопровождению ГИА</w:t>
            </w:r>
          </w:p>
        </w:tc>
      </w:tr>
      <w:tr w:rsidR="009D493D" w:rsidRPr="009D493D" w:rsidTr="00A71065">
        <w:trPr>
          <w:trHeight w:val="616"/>
        </w:trPr>
        <w:tc>
          <w:tcPr>
            <w:tcW w:w="1242" w:type="dxa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</w:pPr>
            <w:r w:rsidRPr="009D493D">
              <w:rPr>
                <w:lang w:val="ru-RU"/>
              </w:rPr>
              <w:t>6</w:t>
            </w:r>
            <w:r w:rsidRPr="009D493D">
              <w:t>.1.</w:t>
            </w:r>
          </w:p>
        </w:tc>
        <w:tc>
          <w:tcPr>
            <w:tcW w:w="14209" w:type="dxa"/>
            <w:gridSpan w:val="3"/>
          </w:tcPr>
          <w:p w:rsidR="009D493D" w:rsidRPr="009D493D" w:rsidRDefault="009D493D" w:rsidP="009D493D">
            <w:r w:rsidRPr="009D493D">
              <w:t>Организация работы по информированию о процедурах проведения ГИА-11 всех участников ГИА-11, их родителей (законных представителей)</w:t>
            </w:r>
          </w:p>
        </w:tc>
      </w:tr>
      <w:tr w:rsidR="009D493D" w:rsidRPr="009D493D" w:rsidTr="00A71065">
        <w:tc>
          <w:tcPr>
            <w:tcW w:w="1242" w:type="dxa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</w:pPr>
            <w:r w:rsidRPr="009D493D">
              <w:rPr>
                <w:lang w:val="ru-RU"/>
              </w:rPr>
              <w:lastRenderedPageBreak/>
              <w:t>6</w:t>
            </w:r>
            <w:r w:rsidRPr="009D493D">
              <w:t>.1.</w:t>
            </w:r>
            <w:r w:rsidRPr="009D493D">
              <w:rPr>
                <w:lang w:val="ru-RU"/>
              </w:rPr>
              <w:t>1</w:t>
            </w:r>
          </w:p>
        </w:tc>
        <w:tc>
          <w:tcPr>
            <w:tcW w:w="8647" w:type="dxa"/>
          </w:tcPr>
          <w:p w:rsidR="009D493D" w:rsidRPr="009D493D" w:rsidRDefault="009D493D" w:rsidP="009D493D">
            <w:pPr>
              <w:ind w:left="127" w:right="113"/>
              <w:jc w:val="both"/>
            </w:pPr>
            <w:r w:rsidRPr="009D493D">
              <w:t>Размещение материалов, связанных с подготовкой и проведением ГИА, на официальных сайтах учреждений, в том числе информации:</w:t>
            </w:r>
          </w:p>
        </w:tc>
        <w:tc>
          <w:tcPr>
            <w:tcW w:w="2835" w:type="dxa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весь период</w:t>
            </w:r>
          </w:p>
        </w:tc>
        <w:tc>
          <w:tcPr>
            <w:tcW w:w="2727" w:type="dxa"/>
          </w:tcPr>
          <w:p w:rsidR="009D493D" w:rsidRPr="009D493D" w:rsidRDefault="009D493D" w:rsidP="009D493D">
            <w:pPr>
              <w:ind w:left="172" w:right="141"/>
              <w:jc w:val="center"/>
            </w:pPr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vMerge w:val="restart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 xml:space="preserve">о </w:t>
            </w:r>
            <w:proofErr w:type="gramStart"/>
            <w:r w:rsidRPr="009D493D">
              <w:t>телефонах  «</w:t>
            </w:r>
            <w:proofErr w:type="gramEnd"/>
            <w:r w:rsidRPr="009D493D">
              <w:t>горячих линий»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 xml:space="preserve">весь </w:t>
            </w:r>
            <w:proofErr w:type="spellStart"/>
            <w:r w:rsidRPr="009D493D">
              <w:t>периол</w:t>
            </w:r>
            <w:proofErr w:type="spellEnd"/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>об официальных сайтах в сети Интернет, содержащих информацию по вопросам организации и проведения ГИА (</w:t>
            </w:r>
            <w:proofErr w:type="spellStart"/>
            <w:r w:rsidRPr="009D493D">
              <w:t>Рособрнадзор</w:t>
            </w:r>
            <w:proofErr w:type="spellEnd"/>
            <w:r w:rsidRPr="009D493D">
              <w:t>, ФИПИ, ФЦТ), размещение баннеров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весь период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>о демоверсиях КИМ для проведения ГИА по соответствующим учебным предметам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с октября</w:t>
            </w:r>
            <w:r w:rsidRPr="009D493D">
              <w:br/>
              <w:t xml:space="preserve"> (весь период)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>о минимальном количестве баллов ЕГЭ, подтверждающим освоение образовательной программы среднего общего образования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525C7D">
            <w:pPr>
              <w:ind w:left="78" w:right="111"/>
              <w:jc w:val="center"/>
            </w:pPr>
            <w:r w:rsidRPr="009D493D">
              <w:t>с октября 202</w:t>
            </w:r>
            <w:r w:rsidR="00525C7D">
              <w:t>4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>о минимальном количестве баллов ЕГЭ, необходимом для поступления в образовательные организации высшего образования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с октября 202</w:t>
            </w:r>
            <w:r w:rsidR="00525C7D">
              <w:t>4</w:t>
            </w:r>
          </w:p>
          <w:p w:rsidR="009D493D" w:rsidRPr="009D493D" w:rsidRDefault="009D493D" w:rsidP="009D493D">
            <w:pPr>
              <w:ind w:left="78" w:right="111"/>
              <w:jc w:val="center"/>
            </w:pP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>Об итоговом собеседовании как условии допуска к ГИА-9, в том числе о сроках проведения итогового собеседования (ИС), порядке проведения ИС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не позднее чем за месяц до завершения срока подачи заявления</w:t>
            </w:r>
            <w:r w:rsidRPr="009D493D">
              <w:tab/>
              <w:t xml:space="preserve"> </w:t>
            </w:r>
          </w:p>
          <w:p w:rsidR="009D493D" w:rsidRPr="009D493D" w:rsidRDefault="009D493D" w:rsidP="009D493D">
            <w:pPr>
              <w:ind w:left="78" w:right="111"/>
              <w:jc w:val="center"/>
            </w:pP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 xml:space="preserve">об ИС(И) как условии допуска к ГИА-11, в том числе, сроках проведения ИС(И), Порядке проведения ИС(И) 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не позднее чем за месяц до завершения срока подачи заявления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>о сроках и местах регистрации для участия в написании ИС(И), ИС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не позднее чем за 2 месяца до дня проведения ИС(И)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72" w:right="141"/>
              <w:jc w:val="center"/>
            </w:pPr>
            <w:r w:rsidRPr="009D493D">
              <w:t xml:space="preserve"> </w:t>
            </w:r>
          </w:p>
          <w:p w:rsidR="009D493D" w:rsidRPr="009D493D" w:rsidRDefault="009D493D" w:rsidP="009D493D">
            <w:pPr>
              <w:ind w:left="172" w:right="141"/>
              <w:jc w:val="center"/>
            </w:pPr>
            <w:r w:rsidRPr="009D493D">
              <w:t>МКУ Управление образования, 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>о сроках, местах и порядке информирования о результатах ИС(И), ИС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не позднее чем за месяц до дня проведения ИС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72" w:right="141"/>
              <w:jc w:val="center"/>
            </w:pPr>
            <w:r w:rsidRPr="009D493D">
              <w:t xml:space="preserve"> </w:t>
            </w:r>
          </w:p>
          <w:p w:rsidR="009D493D" w:rsidRPr="009D493D" w:rsidRDefault="009D493D" w:rsidP="009D493D">
            <w:pPr>
              <w:ind w:left="172" w:right="141"/>
              <w:jc w:val="center"/>
            </w:pPr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>о сроках и местах подачи заявлений на сдачу ГИА-11, местах регистрации на сдачу ЕГЭ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не позднее чем за 2 месяца до завершения срока подачи заявления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72" w:right="141"/>
              <w:jc w:val="center"/>
            </w:pPr>
            <w:r w:rsidRPr="009D493D">
              <w:t xml:space="preserve"> </w:t>
            </w:r>
          </w:p>
          <w:p w:rsidR="009D493D" w:rsidRPr="009D493D" w:rsidRDefault="009D493D" w:rsidP="009D493D">
            <w:pPr>
              <w:ind w:right="141"/>
              <w:jc w:val="center"/>
            </w:pPr>
            <w:r w:rsidRPr="009D493D">
              <w:t xml:space="preserve">места регистрации, </w:t>
            </w:r>
          </w:p>
          <w:p w:rsidR="009D493D" w:rsidRPr="009D493D" w:rsidRDefault="009D493D" w:rsidP="009D493D">
            <w:pPr>
              <w:ind w:left="172" w:right="141"/>
              <w:jc w:val="center"/>
            </w:pPr>
            <w:r w:rsidRPr="009D493D">
              <w:t>ОО</w:t>
            </w: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>о формах и порядке проведения ГИА-11, в том числе об основаниях для удаления из ППЭ, повторном допуске к прохождению ГИА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Весь период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72" w:right="141"/>
              <w:jc w:val="center"/>
            </w:pP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 xml:space="preserve">о формах и порядке проведения ГИА-9, в том числе об основаниях для </w:t>
            </w:r>
            <w:r w:rsidRPr="009D493D">
              <w:lastRenderedPageBreak/>
              <w:t>удаления из ППЭ, повторном допуске к прохождению ГИА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72" w:right="141"/>
              <w:jc w:val="center"/>
            </w:pP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 xml:space="preserve">о сроках проведения ГИА 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 xml:space="preserve">после официального утверждения 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>об организации ГИА для обучающихся с ОВЗ, детей-инвалидов, инвалидов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весь период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 xml:space="preserve">о сроках, местах и порядке информирования о результатах ГИА 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не позднее чем за месяц до начала ГИА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>о сроках, местах и порядке подачи и рассмотрения апелляций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не позднее чем за месяц до начала экзаменов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 xml:space="preserve">о сроке действия результатов ИС (И), ИС </w:t>
            </w:r>
            <w:proofErr w:type="gramStart"/>
            <w:r w:rsidRPr="009D493D">
              <w:t>и  ГИА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весь период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0"/>
              <w:rPr>
                <w:lang w:val="ru-RU"/>
              </w:rPr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 xml:space="preserve">о местах расположения ППЭ 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с января (весь период)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D" w:rsidRPr="009D493D" w:rsidRDefault="009D493D" w:rsidP="009D493D">
            <w:pPr>
              <w:jc w:val="center"/>
            </w:pPr>
            <w:r w:rsidRPr="009D493D">
              <w:t>6.1.2.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D" w:rsidRPr="009D493D" w:rsidRDefault="009D493D" w:rsidP="000D283D">
            <w:pPr>
              <w:ind w:left="73" w:right="65"/>
              <w:jc w:val="both"/>
            </w:pPr>
            <w:r w:rsidRPr="009D493D">
              <w:t>Оформление информационных стендов по подготовке к проведению ГИА</w:t>
            </w:r>
            <w:r w:rsidR="000D283D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D" w:rsidRPr="009D493D" w:rsidRDefault="009D493D" w:rsidP="009D493D">
            <w:pPr>
              <w:jc w:val="center"/>
            </w:pPr>
            <w:r w:rsidRPr="009D493D">
              <w:t>весь период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D" w:rsidRPr="009D493D" w:rsidRDefault="009D493D" w:rsidP="009D493D">
            <w:pPr>
              <w:jc w:val="center"/>
            </w:pPr>
            <w:r w:rsidRPr="009D493D">
              <w:t>6.1.3.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D" w:rsidRPr="009D493D" w:rsidRDefault="009D493D" w:rsidP="000D283D">
            <w:pPr>
              <w:ind w:left="73" w:right="65"/>
              <w:jc w:val="both"/>
            </w:pPr>
            <w:r w:rsidRPr="009D493D">
              <w:t xml:space="preserve">Проведение мероприятий (классные часы, родительские собрания, индивидуальные встречи) для выпускников ОО и их родителей (законных </w:t>
            </w:r>
            <w:proofErr w:type="gramStart"/>
            <w:r w:rsidRPr="009D493D">
              <w:t>представителей)  по</w:t>
            </w:r>
            <w:proofErr w:type="gramEnd"/>
            <w:r w:rsidRPr="009D493D">
              <w:t xml:space="preserve"> вопросам подготовки и проведения ИС(И), ИС,  ГИА, ознакомлению с федеральными и региональными документами  </w:t>
            </w:r>
            <w:r w:rsidR="000D283D"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D" w:rsidRPr="009D493D" w:rsidRDefault="009D493D" w:rsidP="009D493D">
            <w:pPr>
              <w:jc w:val="center"/>
            </w:pPr>
            <w:r w:rsidRPr="009D493D">
              <w:t>октябрь 202</w:t>
            </w:r>
            <w:r w:rsidR="00525C7D">
              <w:t>4</w:t>
            </w:r>
            <w:r w:rsidRPr="009D493D">
              <w:t xml:space="preserve"> – </w:t>
            </w:r>
          </w:p>
          <w:p w:rsidR="009D493D" w:rsidRPr="009D493D" w:rsidRDefault="009D493D" w:rsidP="00525C7D">
            <w:pPr>
              <w:jc w:val="center"/>
            </w:pPr>
            <w:r w:rsidRPr="009D493D">
              <w:t>апрель 202</w:t>
            </w:r>
            <w:r w:rsidR="00525C7D">
              <w:t>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</w:tbl>
    <w:tbl>
      <w:tblPr>
        <w:tblStyle w:val="a3"/>
        <w:tblW w:w="5148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8848"/>
        <w:gridCol w:w="2882"/>
        <w:gridCol w:w="2607"/>
      </w:tblGrid>
      <w:tr w:rsidR="00705ECA" w:rsidRPr="009D493D" w:rsidTr="00156558">
        <w:trPr>
          <w:trHeight w:val="63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64" w:rsidRPr="009D493D" w:rsidRDefault="00D577ED" w:rsidP="00DC13C6">
            <w:pPr>
              <w:jc w:val="center"/>
            </w:pPr>
            <w:r w:rsidRPr="009D493D">
              <w:t>6</w:t>
            </w:r>
            <w:r w:rsidR="00884B64" w:rsidRPr="009D493D">
              <w:t>.1.</w:t>
            </w:r>
            <w:r w:rsidR="00DC13C6" w:rsidRPr="009D493D">
              <w:t>4</w:t>
            </w:r>
            <w:r w:rsidR="00884B64" w:rsidRPr="009D493D">
              <w:t>.</w:t>
            </w:r>
          </w:p>
        </w:tc>
        <w:tc>
          <w:tcPr>
            <w:tcW w:w="4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64" w:rsidRPr="009D493D" w:rsidRDefault="00884B64" w:rsidP="00884B64">
            <w:pPr>
              <w:ind w:left="73" w:right="65"/>
              <w:jc w:val="both"/>
            </w:pPr>
            <w:r w:rsidRPr="009D493D">
              <w:t xml:space="preserve">Организация работы по информированию участников </w:t>
            </w:r>
            <w:proofErr w:type="gramStart"/>
            <w:r w:rsidRPr="009D493D">
              <w:t>ГИА  и</w:t>
            </w:r>
            <w:proofErr w:type="gramEnd"/>
            <w:r w:rsidRPr="009D493D">
              <w:t xml:space="preserve"> (или) их родителей (законных представителей):</w:t>
            </w:r>
          </w:p>
          <w:p w:rsidR="00884B64" w:rsidRPr="009D493D" w:rsidRDefault="00884B64" w:rsidP="006107D4">
            <w:pPr>
              <w:jc w:val="center"/>
            </w:pPr>
            <w:r w:rsidRPr="009D493D">
              <w:t> </w:t>
            </w:r>
          </w:p>
          <w:p w:rsidR="00884B64" w:rsidRPr="009D493D" w:rsidRDefault="00884B64" w:rsidP="006107D4">
            <w:pPr>
              <w:jc w:val="center"/>
            </w:pPr>
            <w:r w:rsidRPr="009D493D">
              <w:t xml:space="preserve"> </w:t>
            </w:r>
          </w:p>
        </w:tc>
      </w:tr>
      <w:tr w:rsidR="00705ECA" w:rsidRPr="009D493D" w:rsidTr="00156558">
        <w:trPr>
          <w:trHeight w:val="945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C10" w:rsidRPr="009D493D" w:rsidRDefault="00D87C10" w:rsidP="00D87C10">
            <w:pPr>
              <w:jc w:val="center"/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10" w:rsidRPr="009D493D" w:rsidRDefault="00D87C10" w:rsidP="00D87C10">
            <w:pPr>
              <w:ind w:left="357" w:right="65"/>
              <w:jc w:val="both"/>
            </w:pPr>
            <w:r w:rsidRPr="009D493D">
              <w:t>о распределении участников ГИА по ППЭ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10" w:rsidRPr="009D493D" w:rsidRDefault="00D87C10" w:rsidP="00D87C10">
            <w:pPr>
              <w:jc w:val="center"/>
            </w:pPr>
            <w:r w:rsidRPr="009D493D">
              <w:t>не позднее чем за два дня до проведения экзаменов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10" w:rsidRPr="009D493D" w:rsidRDefault="00D87C10" w:rsidP="00D87C10">
            <w:r w:rsidRPr="009D493D">
              <w:t>Образовательные организации</w:t>
            </w:r>
          </w:p>
        </w:tc>
      </w:tr>
      <w:tr w:rsidR="00705ECA" w:rsidRPr="009D493D" w:rsidTr="00156558">
        <w:trPr>
          <w:trHeight w:val="945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C10" w:rsidRPr="009D493D" w:rsidRDefault="00D87C10" w:rsidP="00D87C10">
            <w:pPr>
              <w:jc w:val="center"/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10" w:rsidRPr="009D493D" w:rsidRDefault="00D87C10" w:rsidP="00D87C10">
            <w:pPr>
              <w:ind w:left="357"/>
            </w:pPr>
            <w:r w:rsidRPr="009D493D">
              <w:t>о результатах ГИА (под подпись)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10" w:rsidRPr="009D493D" w:rsidRDefault="00D87C10" w:rsidP="00D87C10">
            <w:pPr>
              <w:jc w:val="center"/>
            </w:pPr>
            <w:r w:rsidRPr="009D493D">
              <w:t xml:space="preserve">в течение одного рабочего дня со дня их </w:t>
            </w:r>
            <w:proofErr w:type="gramStart"/>
            <w:r w:rsidRPr="009D493D">
              <w:t>передачи  в</w:t>
            </w:r>
            <w:proofErr w:type="gramEnd"/>
            <w:r w:rsidRPr="009D493D">
              <w:t xml:space="preserve"> ОО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10" w:rsidRPr="009D493D" w:rsidRDefault="00D87C10" w:rsidP="00D87C10">
            <w:r w:rsidRPr="009D493D">
              <w:t>Образовательные организации</w:t>
            </w:r>
          </w:p>
        </w:tc>
      </w:tr>
      <w:tr w:rsidR="00705ECA" w:rsidRPr="009D493D" w:rsidTr="00156558">
        <w:trPr>
          <w:trHeight w:val="1260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C10" w:rsidRPr="009D493D" w:rsidRDefault="00D87C10" w:rsidP="00D87C10">
            <w:pPr>
              <w:jc w:val="center"/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10" w:rsidRPr="009D493D" w:rsidRDefault="00D87C10" w:rsidP="00D87C10">
            <w:pPr>
              <w:ind w:left="357"/>
            </w:pPr>
            <w:r w:rsidRPr="009D493D">
              <w:t xml:space="preserve">о местах и времени рассмотрения апелляции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10" w:rsidRPr="009D493D" w:rsidRDefault="00D87C10" w:rsidP="00D87C10">
            <w:pPr>
              <w:jc w:val="center"/>
            </w:pPr>
            <w:r w:rsidRPr="009D493D">
              <w:t>не позднее чем за один рабочий день до даты рассмотрения апелляции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10" w:rsidRPr="009D493D" w:rsidRDefault="00D87C10" w:rsidP="00D87C10">
            <w:r w:rsidRPr="009D493D">
              <w:t>Образовательные организации</w:t>
            </w:r>
          </w:p>
        </w:tc>
      </w:tr>
      <w:tr w:rsidR="00705ECA" w:rsidRPr="009D493D" w:rsidTr="00156558">
        <w:trPr>
          <w:trHeight w:val="945"/>
        </w:trPr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64" w:rsidRPr="009D493D" w:rsidRDefault="00884B64" w:rsidP="006107D4">
            <w:pPr>
              <w:jc w:val="center"/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64" w:rsidRPr="009D493D" w:rsidRDefault="00884B64" w:rsidP="006107D4">
            <w:pPr>
              <w:ind w:left="357"/>
            </w:pPr>
            <w:r w:rsidRPr="009D493D">
              <w:t>о решениях ГЭК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64" w:rsidRPr="009D493D" w:rsidRDefault="00884B64" w:rsidP="006107D4">
            <w:pPr>
              <w:jc w:val="center"/>
            </w:pPr>
            <w:r w:rsidRPr="009D493D">
              <w:t>в течение 2-х рабочих дней после заседания ГЭК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64" w:rsidRPr="009D493D" w:rsidRDefault="00C035A2" w:rsidP="006107D4">
            <w:pPr>
              <w:jc w:val="center"/>
            </w:pPr>
            <w:r w:rsidRPr="009D493D">
              <w:t>МКУ Управление образования, Образовательные организации</w:t>
            </w:r>
          </w:p>
        </w:tc>
      </w:tr>
      <w:tr w:rsidR="00705ECA" w:rsidRPr="009D493D" w:rsidTr="00156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403" w:type="pct"/>
          </w:tcPr>
          <w:p w:rsidR="006107D4" w:rsidRPr="009D493D" w:rsidRDefault="00D577ED" w:rsidP="00DC13C6">
            <w:pPr>
              <w:pStyle w:val="TableParagraph"/>
              <w:spacing w:line="315" w:lineRule="exact"/>
              <w:ind w:left="102"/>
              <w:rPr>
                <w:sz w:val="24"/>
                <w:szCs w:val="24"/>
              </w:rPr>
            </w:pPr>
            <w:r w:rsidRPr="009D493D">
              <w:rPr>
                <w:sz w:val="24"/>
                <w:szCs w:val="24"/>
                <w:lang w:val="ru-RU"/>
              </w:rPr>
              <w:t>6</w:t>
            </w:r>
            <w:r w:rsidR="006107D4" w:rsidRPr="009D493D">
              <w:rPr>
                <w:sz w:val="24"/>
                <w:szCs w:val="24"/>
              </w:rPr>
              <w:t>.1.</w:t>
            </w:r>
            <w:r w:rsidR="00DC13C6" w:rsidRPr="009D493D">
              <w:rPr>
                <w:sz w:val="24"/>
                <w:szCs w:val="24"/>
                <w:lang w:val="ru-RU"/>
              </w:rPr>
              <w:t>5</w:t>
            </w:r>
            <w:r w:rsidR="006107D4" w:rsidRPr="009D493D">
              <w:rPr>
                <w:sz w:val="24"/>
                <w:szCs w:val="24"/>
              </w:rPr>
              <w:t>.</w:t>
            </w:r>
          </w:p>
        </w:tc>
        <w:tc>
          <w:tcPr>
            <w:tcW w:w="2837" w:type="pct"/>
          </w:tcPr>
          <w:p w:rsidR="006107D4" w:rsidRPr="009D493D" w:rsidRDefault="00F36BAD" w:rsidP="00AF7F30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D493D">
              <w:rPr>
                <w:sz w:val="24"/>
                <w:szCs w:val="24"/>
                <w:lang w:val="ru-RU"/>
              </w:rPr>
              <w:t xml:space="preserve">Распространение </w:t>
            </w:r>
            <w:r w:rsidR="006107D4" w:rsidRPr="009D493D">
              <w:rPr>
                <w:sz w:val="24"/>
                <w:szCs w:val="24"/>
                <w:lang w:val="ru-RU"/>
              </w:rPr>
              <w:t xml:space="preserve"> материалов</w:t>
            </w:r>
            <w:proofErr w:type="gramEnd"/>
            <w:r w:rsidR="006107D4" w:rsidRPr="009D493D">
              <w:rPr>
                <w:sz w:val="24"/>
                <w:szCs w:val="24"/>
                <w:lang w:val="ru-RU"/>
              </w:rPr>
              <w:t xml:space="preserve"> в помощь ОО по проведению информационно-разъяснительной работы с обучающимися и их родителями (законными представителями), выпускниками прошлых лет и лицами, привлекаемыми к проведению </w:t>
            </w:r>
            <w:r w:rsidR="006107D4" w:rsidRPr="009D493D">
              <w:rPr>
                <w:sz w:val="24"/>
                <w:szCs w:val="24"/>
              </w:rPr>
              <w:t>ГИА</w:t>
            </w:r>
            <w:r w:rsidR="00AF7F30" w:rsidRPr="009D493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24" w:type="pct"/>
          </w:tcPr>
          <w:p w:rsidR="006107D4" w:rsidRPr="009D493D" w:rsidRDefault="006107D4" w:rsidP="006107D4">
            <w:pPr>
              <w:ind w:left="78" w:right="111"/>
              <w:jc w:val="center"/>
            </w:pPr>
            <w:r w:rsidRPr="009D493D">
              <w:t>весь период</w:t>
            </w:r>
          </w:p>
        </w:tc>
        <w:tc>
          <w:tcPr>
            <w:tcW w:w="835" w:type="pct"/>
          </w:tcPr>
          <w:p w:rsidR="006107D4" w:rsidRPr="009D493D" w:rsidRDefault="00AF7F30" w:rsidP="006107D4">
            <w:pPr>
              <w:ind w:left="172" w:right="141"/>
              <w:jc w:val="center"/>
            </w:pPr>
            <w:r w:rsidRPr="009D493D">
              <w:t xml:space="preserve"> </w:t>
            </w:r>
          </w:p>
          <w:p w:rsidR="006107D4" w:rsidRPr="009D493D" w:rsidRDefault="00C035A2" w:rsidP="006107D4">
            <w:pPr>
              <w:ind w:left="172" w:right="141"/>
              <w:jc w:val="center"/>
            </w:pPr>
            <w:r w:rsidRPr="009D493D">
              <w:t>МКУ Управление образования, Образовательные организации</w:t>
            </w:r>
          </w:p>
        </w:tc>
      </w:tr>
      <w:tr w:rsidR="00705ECA" w:rsidRPr="009D493D" w:rsidTr="00156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403" w:type="pct"/>
          </w:tcPr>
          <w:p w:rsidR="006107D4" w:rsidRPr="009D493D" w:rsidRDefault="00D577ED" w:rsidP="00DC13C6">
            <w:pPr>
              <w:pStyle w:val="TableParagraph"/>
              <w:spacing w:line="317" w:lineRule="exact"/>
              <w:ind w:left="102"/>
              <w:rPr>
                <w:sz w:val="24"/>
                <w:szCs w:val="24"/>
              </w:rPr>
            </w:pPr>
            <w:r w:rsidRPr="009D493D">
              <w:rPr>
                <w:sz w:val="24"/>
                <w:szCs w:val="24"/>
                <w:lang w:val="ru-RU"/>
              </w:rPr>
              <w:t>6</w:t>
            </w:r>
            <w:r w:rsidR="006107D4" w:rsidRPr="009D493D">
              <w:rPr>
                <w:sz w:val="24"/>
                <w:szCs w:val="24"/>
              </w:rPr>
              <w:t>.1.</w:t>
            </w:r>
            <w:r w:rsidR="00DC13C6" w:rsidRPr="009D493D">
              <w:rPr>
                <w:sz w:val="24"/>
                <w:szCs w:val="24"/>
                <w:lang w:val="ru-RU"/>
              </w:rPr>
              <w:t>6</w:t>
            </w:r>
            <w:r w:rsidR="006107D4" w:rsidRPr="009D493D">
              <w:rPr>
                <w:sz w:val="24"/>
                <w:szCs w:val="24"/>
              </w:rPr>
              <w:t>.</w:t>
            </w:r>
          </w:p>
        </w:tc>
        <w:tc>
          <w:tcPr>
            <w:tcW w:w="2837" w:type="pct"/>
          </w:tcPr>
          <w:p w:rsidR="006107D4" w:rsidRPr="009D493D" w:rsidRDefault="006107D4" w:rsidP="00C035A2">
            <w:pPr>
              <w:ind w:left="127" w:right="144"/>
              <w:jc w:val="both"/>
            </w:pPr>
            <w:r w:rsidRPr="009D493D">
              <w:t>Организация работы и обеспечении консультационной поддержки по телефонам региональной и муниципальных «Горячих линий» по вопросам, связанным с организацией и проведением ГИА</w:t>
            </w:r>
            <w:r w:rsidR="00C035A2" w:rsidRPr="009D493D">
              <w:t>.</w:t>
            </w:r>
            <w:r w:rsidRPr="009D493D">
              <w:t xml:space="preserve"> </w:t>
            </w:r>
          </w:p>
        </w:tc>
        <w:tc>
          <w:tcPr>
            <w:tcW w:w="924" w:type="pct"/>
          </w:tcPr>
          <w:p w:rsidR="006107D4" w:rsidRPr="009D493D" w:rsidRDefault="006107D4" w:rsidP="006107D4">
            <w:pPr>
              <w:ind w:left="78" w:right="111"/>
              <w:jc w:val="center"/>
            </w:pPr>
            <w:r w:rsidRPr="009D493D">
              <w:t xml:space="preserve">весь период </w:t>
            </w:r>
          </w:p>
        </w:tc>
        <w:tc>
          <w:tcPr>
            <w:tcW w:w="835" w:type="pct"/>
          </w:tcPr>
          <w:p w:rsidR="006107D4" w:rsidRPr="009D493D" w:rsidRDefault="00C035A2" w:rsidP="00C035A2">
            <w:pPr>
              <w:ind w:left="172" w:right="141"/>
              <w:jc w:val="center"/>
            </w:pPr>
            <w:r w:rsidRPr="009D493D">
              <w:t xml:space="preserve">МКУ Управление </w:t>
            </w:r>
            <w:proofErr w:type="gramStart"/>
            <w:r w:rsidRPr="009D493D">
              <w:t xml:space="preserve">образования,  </w:t>
            </w:r>
            <w:proofErr w:type="gramEnd"/>
          </w:p>
        </w:tc>
      </w:tr>
      <w:tr w:rsidR="00705ECA" w:rsidRPr="009D493D" w:rsidTr="00156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403" w:type="pct"/>
          </w:tcPr>
          <w:p w:rsidR="006107D4" w:rsidRPr="009D493D" w:rsidRDefault="00D577ED" w:rsidP="00DC13C6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6</w:t>
            </w:r>
            <w:r w:rsidR="006107D4" w:rsidRPr="009D493D">
              <w:rPr>
                <w:sz w:val="24"/>
                <w:szCs w:val="24"/>
                <w:lang w:val="ru-RU"/>
              </w:rPr>
              <w:t>.1.</w:t>
            </w:r>
            <w:r w:rsidR="00DC13C6" w:rsidRPr="009D493D">
              <w:rPr>
                <w:sz w:val="24"/>
                <w:szCs w:val="24"/>
                <w:lang w:val="ru-RU"/>
              </w:rPr>
              <w:t>7</w:t>
            </w:r>
            <w:r w:rsidR="006107D4" w:rsidRPr="009D493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837" w:type="pct"/>
          </w:tcPr>
          <w:p w:rsidR="00AF7F30" w:rsidRPr="009D493D" w:rsidRDefault="00AF7F30" w:rsidP="00AF7F30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9D493D">
              <w:rPr>
                <w:sz w:val="24"/>
                <w:szCs w:val="24"/>
                <w:lang w:val="ru-RU"/>
              </w:rPr>
              <w:t xml:space="preserve">в </w:t>
            </w:r>
            <w:r w:rsidR="006107D4" w:rsidRPr="009D493D">
              <w:rPr>
                <w:sz w:val="24"/>
                <w:szCs w:val="24"/>
                <w:lang w:val="ru-RU"/>
              </w:rPr>
              <w:t xml:space="preserve"> областно</w:t>
            </w:r>
            <w:r w:rsidRPr="009D493D">
              <w:rPr>
                <w:sz w:val="24"/>
                <w:szCs w:val="24"/>
                <w:lang w:val="ru-RU"/>
              </w:rPr>
              <w:t>м</w:t>
            </w:r>
            <w:proofErr w:type="gramEnd"/>
            <w:r w:rsidR="006107D4" w:rsidRPr="009D493D">
              <w:rPr>
                <w:sz w:val="24"/>
                <w:szCs w:val="24"/>
                <w:lang w:val="ru-RU"/>
              </w:rPr>
              <w:t xml:space="preserve"> родительско</w:t>
            </w:r>
            <w:r w:rsidRPr="009D493D">
              <w:rPr>
                <w:sz w:val="24"/>
                <w:szCs w:val="24"/>
                <w:lang w:val="ru-RU"/>
              </w:rPr>
              <w:t>м</w:t>
            </w:r>
            <w:r w:rsidR="006107D4" w:rsidRPr="009D493D">
              <w:rPr>
                <w:sz w:val="24"/>
                <w:szCs w:val="24"/>
                <w:lang w:val="ru-RU"/>
              </w:rPr>
              <w:t xml:space="preserve"> собрани</w:t>
            </w:r>
            <w:r w:rsidRPr="009D493D">
              <w:rPr>
                <w:sz w:val="24"/>
                <w:szCs w:val="24"/>
                <w:lang w:val="ru-RU"/>
              </w:rPr>
              <w:t>и:</w:t>
            </w:r>
          </w:p>
          <w:p w:rsidR="006107D4" w:rsidRPr="009D493D" w:rsidRDefault="006107D4" w:rsidP="00AF7F30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 xml:space="preserve"> «Организация и проведение родительского собрания по вопросам проведения ГИА-11</w:t>
            </w:r>
            <w:r w:rsidR="00AF7F30" w:rsidRPr="009D493D">
              <w:rPr>
                <w:sz w:val="24"/>
                <w:szCs w:val="24"/>
                <w:lang w:val="ru-RU"/>
              </w:rPr>
              <w:t>»</w:t>
            </w:r>
          </w:p>
          <w:p w:rsidR="00AF7F30" w:rsidRPr="009D493D" w:rsidRDefault="00AF7F30" w:rsidP="00AF7F30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«Организация и проведение родительского собрания по вопросам проведения ГИА-11»</w:t>
            </w:r>
          </w:p>
        </w:tc>
        <w:tc>
          <w:tcPr>
            <w:tcW w:w="924" w:type="pct"/>
          </w:tcPr>
          <w:p w:rsidR="00AF7F30" w:rsidRPr="009D493D" w:rsidRDefault="00AF7F30" w:rsidP="006107D4">
            <w:pPr>
              <w:ind w:left="78" w:right="253"/>
              <w:jc w:val="center"/>
            </w:pPr>
          </w:p>
          <w:p w:rsidR="00AF7F30" w:rsidRPr="009D493D" w:rsidRDefault="00AF7F30" w:rsidP="006107D4">
            <w:pPr>
              <w:ind w:left="78" w:right="253"/>
              <w:jc w:val="center"/>
            </w:pPr>
          </w:p>
          <w:p w:rsidR="006107D4" w:rsidRPr="009D493D" w:rsidRDefault="006107D4" w:rsidP="006107D4">
            <w:pPr>
              <w:ind w:left="78" w:right="253"/>
              <w:jc w:val="center"/>
            </w:pPr>
            <w:r w:rsidRPr="009D493D">
              <w:t>ноябрь 202</w:t>
            </w:r>
            <w:r w:rsidR="000D283D">
              <w:t>4</w:t>
            </w:r>
            <w:r w:rsidRPr="009D493D">
              <w:t xml:space="preserve"> </w:t>
            </w:r>
          </w:p>
          <w:p w:rsidR="006107D4" w:rsidRPr="009D493D" w:rsidRDefault="006107D4" w:rsidP="006107D4">
            <w:pPr>
              <w:ind w:left="78" w:right="253"/>
              <w:jc w:val="center"/>
            </w:pPr>
          </w:p>
        </w:tc>
        <w:tc>
          <w:tcPr>
            <w:tcW w:w="835" w:type="pct"/>
          </w:tcPr>
          <w:p w:rsidR="006107D4" w:rsidRPr="009D493D" w:rsidRDefault="00AF7F30" w:rsidP="006107D4">
            <w:pPr>
              <w:ind w:left="172" w:right="141"/>
              <w:jc w:val="center"/>
            </w:pPr>
            <w:r w:rsidRPr="009D493D">
              <w:t xml:space="preserve"> </w:t>
            </w:r>
          </w:p>
          <w:p w:rsidR="006107D4" w:rsidRPr="009D493D" w:rsidRDefault="00C035A2" w:rsidP="006107D4">
            <w:pPr>
              <w:ind w:left="172" w:right="141"/>
              <w:jc w:val="center"/>
            </w:pPr>
            <w:r w:rsidRPr="009D493D">
              <w:t>МКУ Управление образования, Образовательные организации</w:t>
            </w:r>
          </w:p>
        </w:tc>
      </w:tr>
      <w:tr w:rsidR="00705ECA" w:rsidRPr="009D493D" w:rsidTr="00156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403" w:type="pct"/>
          </w:tcPr>
          <w:p w:rsidR="006107D4" w:rsidRPr="009D493D" w:rsidRDefault="00D577ED" w:rsidP="00DC13C6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6</w:t>
            </w:r>
            <w:r w:rsidR="006107D4" w:rsidRPr="009D493D">
              <w:rPr>
                <w:sz w:val="24"/>
                <w:szCs w:val="24"/>
                <w:lang w:val="ru-RU"/>
              </w:rPr>
              <w:t>.1.</w:t>
            </w:r>
            <w:r w:rsidR="00DC13C6" w:rsidRPr="009D493D">
              <w:rPr>
                <w:sz w:val="24"/>
                <w:szCs w:val="24"/>
                <w:lang w:val="ru-RU"/>
              </w:rPr>
              <w:t>8</w:t>
            </w:r>
            <w:r w:rsidR="006107D4" w:rsidRPr="009D493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837" w:type="pct"/>
          </w:tcPr>
          <w:p w:rsidR="006107D4" w:rsidRPr="009D493D" w:rsidRDefault="006107D4" w:rsidP="006107D4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 xml:space="preserve">Организация и проведение муниципальных родительских собраний по вопросам </w:t>
            </w:r>
            <w:r w:rsidR="00AF7F30" w:rsidRPr="009D493D">
              <w:rPr>
                <w:sz w:val="24"/>
                <w:szCs w:val="24"/>
                <w:lang w:val="ru-RU"/>
              </w:rPr>
              <w:t xml:space="preserve">ГИА-9, </w:t>
            </w:r>
            <w:r w:rsidRPr="009D493D">
              <w:rPr>
                <w:sz w:val="24"/>
                <w:szCs w:val="24"/>
                <w:lang w:val="ru-RU"/>
              </w:rPr>
              <w:t>ГИА-11</w:t>
            </w:r>
            <w:r w:rsidR="00AF7F30" w:rsidRPr="009D493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4" w:type="pct"/>
          </w:tcPr>
          <w:p w:rsidR="006107D4" w:rsidRPr="009D493D" w:rsidRDefault="00AF7F30" w:rsidP="000D283D">
            <w:pPr>
              <w:ind w:left="78" w:right="253"/>
              <w:jc w:val="center"/>
            </w:pPr>
            <w:r w:rsidRPr="009D493D">
              <w:t>Январь 202</w:t>
            </w:r>
            <w:r w:rsidR="000D283D">
              <w:t>5</w:t>
            </w:r>
            <w:r w:rsidR="006107D4" w:rsidRPr="009D493D">
              <w:t xml:space="preserve"> </w:t>
            </w:r>
          </w:p>
        </w:tc>
        <w:tc>
          <w:tcPr>
            <w:tcW w:w="835" w:type="pct"/>
          </w:tcPr>
          <w:p w:rsidR="006107D4" w:rsidRPr="009D493D" w:rsidRDefault="00C035A2" w:rsidP="006107D4">
            <w:pPr>
              <w:jc w:val="center"/>
            </w:pPr>
            <w:r w:rsidRPr="009D493D">
              <w:t>МКУ Управление образования, Образовательные организации</w:t>
            </w:r>
          </w:p>
        </w:tc>
      </w:tr>
      <w:tr w:rsidR="00705ECA" w:rsidRPr="009D493D" w:rsidTr="00156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403" w:type="pct"/>
          </w:tcPr>
          <w:p w:rsidR="006107D4" w:rsidRPr="009D493D" w:rsidRDefault="00D577ED" w:rsidP="006107D4">
            <w:pPr>
              <w:pStyle w:val="TableParagraph"/>
              <w:spacing w:line="315" w:lineRule="exact"/>
              <w:ind w:left="102"/>
              <w:rPr>
                <w:sz w:val="24"/>
                <w:szCs w:val="24"/>
              </w:rPr>
            </w:pPr>
            <w:r w:rsidRPr="009D493D">
              <w:rPr>
                <w:sz w:val="24"/>
                <w:szCs w:val="24"/>
                <w:lang w:val="ru-RU"/>
              </w:rPr>
              <w:t>6</w:t>
            </w:r>
            <w:r w:rsidR="006107D4" w:rsidRPr="009D493D">
              <w:rPr>
                <w:sz w:val="24"/>
                <w:szCs w:val="24"/>
              </w:rPr>
              <w:t>.</w:t>
            </w:r>
            <w:r w:rsidR="006107D4" w:rsidRPr="009D493D">
              <w:rPr>
                <w:sz w:val="24"/>
                <w:szCs w:val="24"/>
                <w:lang w:val="ru-RU"/>
              </w:rPr>
              <w:t>2</w:t>
            </w:r>
            <w:r w:rsidR="006107D4" w:rsidRPr="009D493D">
              <w:rPr>
                <w:sz w:val="24"/>
                <w:szCs w:val="24"/>
              </w:rPr>
              <w:t>.</w:t>
            </w:r>
          </w:p>
        </w:tc>
        <w:tc>
          <w:tcPr>
            <w:tcW w:w="2837" w:type="pct"/>
          </w:tcPr>
          <w:p w:rsidR="006107D4" w:rsidRPr="009D493D" w:rsidRDefault="006107D4" w:rsidP="00AF7F30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Организация работы по освещению в СМИ подготовки и проведения мероприятий в рамках ГИА</w:t>
            </w:r>
            <w:r w:rsidR="00AF7F30" w:rsidRPr="009D493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4" w:type="pct"/>
          </w:tcPr>
          <w:p w:rsidR="006107D4" w:rsidRPr="009D493D" w:rsidRDefault="006107D4" w:rsidP="000D283D">
            <w:pPr>
              <w:ind w:left="137" w:right="145"/>
              <w:jc w:val="center"/>
            </w:pPr>
            <w:r w:rsidRPr="009D493D">
              <w:t>январь - май 202</w:t>
            </w:r>
            <w:r w:rsidR="000D283D">
              <w:t>5</w:t>
            </w:r>
            <w:r w:rsidRPr="009D493D">
              <w:t xml:space="preserve"> </w:t>
            </w:r>
          </w:p>
        </w:tc>
        <w:tc>
          <w:tcPr>
            <w:tcW w:w="835" w:type="pct"/>
          </w:tcPr>
          <w:p w:rsidR="006107D4" w:rsidRPr="009D493D" w:rsidRDefault="00C035A2" w:rsidP="00C035A2">
            <w:pPr>
              <w:ind w:left="86" w:right="141"/>
              <w:jc w:val="center"/>
            </w:pPr>
            <w:r w:rsidRPr="009D493D">
              <w:t xml:space="preserve">МКУ Управление </w:t>
            </w:r>
            <w:proofErr w:type="gramStart"/>
            <w:r w:rsidRPr="009D493D">
              <w:t xml:space="preserve">образования,  </w:t>
            </w:r>
            <w:r w:rsidR="00AF7F30" w:rsidRPr="009D493D">
              <w:t xml:space="preserve"> </w:t>
            </w:r>
            <w:proofErr w:type="gramEnd"/>
          </w:p>
        </w:tc>
      </w:tr>
      <w:tr w:rsidR="00705ECA" w:rsidRPr="009D493D" w:rsidTr="00156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403" w:type="pct"/>
            <w:shd w:val="clear" w:color="auto" w:fill="auto"/>
          </w:tcPr>
          <w:p w:rsidR="006107D4" w:rsidRPr="009D493D" w:rsidRDefault="00D577ED" w:rsidP="006107D4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6.</w:t>
            </w:r>
            <w:r w:rsidR="006107D4" w:rsidRPr="009D493D">
              <w:rPr>
                <w:sz w:val="24"/>
                <w:szCs w:val="24"/>
                <w:lang w:val="ru-RU"/>
              </w:rPr>
              <w:t>3.</w:t>
            </w:r>
          </w:p>
          <w:p w:rsidR="006107D4" w:rsidRPr="009D493D" w:rsidRDefault="006107D4" w:rsidP="006107D4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</w:p>
        </w:tc>
        <w:tc>
          <w:tcPr>
            <w:tcW w:w="2837" w:type="pct"/>
            <w:shd w:val="clear" w:color="auto" w:fill="auto"/>
          </w:tcPr>
          <w:p w:rsidR="006107D4" w:rsidRPr="009D493D" w:rsidRDefault="00C035A2" w:rsidP="00C035A2">
            <w:pPr>
              <w:pStyle w:val="TableParagraph"/>
              <w:spacing w:line="242" w:lineRule="auto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Участие в и</w:t>
            </w:r>
            <w:r w:rsidR="006107D4" w:rsidRPr="009D493D">
              <w:rPr>
                <w:sz w:val="24"/>
                <w:szCs w:val="24"/>
                <w:lang w:val="ru-RU"/>
              </w:rPr>
              <w:t>нформационно-разъяснительны</w:t>
            </w:r>
            <w:r w:rsidRPr="009D493D">
              <w:rPr>
                <w:sz w:val="24"/>
                <w:szCs w:val="24"/>
                <w:lang w:val="ru-RU"/>
              </w:rPr>
              <w:t>х</w:t>
            </w:r>
            <w:r w:rsidR="006107D4" w:rsidRPr="009D493D">
              <w:rPr>
                <w:sz w:val="24"/>
                <w:szCs w:val="24"/>
                <w:lang w:val="ru-RU"/>
              </w:rPr>
              <w:t xml:space="preserve"> мероприятия</w:t>
            </w:r>
            <w:r w:rsidRPr="009D493D">
              <w:rPr>
                <w:sz w:val="24"/>
                <w:szCs w:val="24"/>
                <w:lang w:val="ru-RU"/>
              </w:rPr>
              <w:t>х</w:t>
            </w:r>
            <w:r w:rsidR="006107D4" w:rsidRPr="009D493D">
              <w:rPr>
                <w:sz w:val="24"/>
                <w:szCs w:val="24"/>
                <w:lang w:val="ru-RU"/>
              </w:rPr>
              <w:t xml:space="preserve"> по подготовке к ГИА</w:t>
            </w:r>
            <w:r w:rsidRPr="009D493D">
              <w:rPr>
                <w:sz w:val="24"/>
                <w:szCs w:val="24"/>
                <w:lang w:val="ru-RU"/>
              </w:rPr>
              <w:t xml:space="preserve"> </w:t>
            </w:r>
            <w:r w:rsidR="006107D4" w:rsidRPr="009D493D">
              <w:rPr>
                <w:sz w:val="24"/>
                <w:szCs w:val="24"/>
                <w:lang w:val="ru-RU"/>
              </w:rPr>
              <w:t>(Всероссийская акция «Единый день сдачи ЕГЭ родителями»; Всероссийская акция «100 баллов для победы» и пр.)</w:t>
            </w:r>
          </w:p>
        </w:tc>
        <w:tc>
          <w:tcPr>
            <w:tcW w:w="924" w:type="pct"/>
            <w:shd w:val="clear" w:color="auto" w:fill="auto"/>
          </w:tcPr>
          <w:p w:rsidR="006107D4" w:rsidRPr="009D493D" w:rsidRDefault="006107D4" w:rsidP="006107D4">
            <w:pPr>
              <w:ind w:left="137" w:right="145"/>
              <w:jc w:val="center"/>
            </w:pPr>
            <w:r w:rsidRPr="009D493D">
              <w:t>в соответствии с федеральным графиком</w:t>
            </w:r>
          </w:p>
          <w:p w:rsidR="006107D4" w:rsidRPr="009D493D" w:rsidRDefault="006107D4" w:rsidP="006107D4">
            <w:pPr>
              <w:ind w:left="137" w:right="145"/>
              <w:jc w:val="center"/>
            </w:pPr>
          </w:p>
        </w:tc>
        <w:tc>
          <w:tcPr>
            <w:tcW w:w="835" w:type="pct"/>
            <w:shd w:val="clear" w:color="auto" w:fill="auto"/>
          </w:tcPr>
          <w:p w:rsidR="006107D4" w:rsidRPr="009D493D" w:rsidRDefault="00C035A2" w:rsidP="006107D4">
            <w:pPr>
              <w:ind w:left="172" w:right="141"/>
              <w:jc w:val="center"/>
            </w:pPr>
            <w:r w:rsidRPr="009D493D">
              <w:t>МКУ Управление образования, Образовательные организации</w:t>
            </w:r>
          </w:p>
        </w:tc>
      </w:tr>
      <w:tr w:rsidR="00705ECA" w:rsidRPr="009D493D" w:rsidTr="00156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403" w:type="pct"/>
          </w:tcPr>
          <w:p w:rsidR="006107D4" w:rsidRPr="009D493D" w:rsidRDefault="006107D4" w:rsidP="00D577ED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</w:p>
        </w:tc>
        <w:tc>
          <w:tcPr>
            <w:tcW w:w="4597" w:type="pct"/>
            <w:gridSpan w:val="3"/>
          </w:tcPr>
          <w:p w:rsidR="006107D4" w:rsidRPr="009D493D" w:rsidRDefault="006107D4" w:rsidP="00D577ED">
            <w:pPr>
              <w:pStyle w:val="a8"/>
              <w:numPr>
                <w:ilvl w:val="0"/>
                <w:numId w:val="3"/>
              </w:numPr>
              <w:ind w:right="141"/>
              <w:rPr>
                <w:b/>
                <w:lang w:val="ru-RU"/>
              </w:rPr>
            </w:pPr>
            <w:r w:rsidRPr="009D493D">
              <w:rPr>
                <w:b/>
                <w:lang w:val="ru-RU"/>
              </w:rPr>
              <w:t>Организация психологической помощи участникам ГИА</w:t>
            </w:r>
            <w:r w:rsidR="004D5988" w:rsidRPr="009D493D">
              <w:rPr>
                <w:b/>
                <w:lang w:val="ru-RU"/>
              </w:rPr>
              <w:t xml:space="preserve"> </w:t>
            </w:r>
          </w:p>
        </w:tc>
      </w:tr>
      <w:tr w:rsidR="00705ECA" w:rsidRPr="009D493D" w:rsidTr="00156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403" w:type="pct"/>
          </w:tcPr>
          <w:p w:rsidR="00691719" w:rsidRPr="009D493D" w:rsidRDefault="00691719" w:rsidP="00691719">
            <w:pPr>
              <w:spacing w:line="315" w:lineRule="exact"/>
              <w:ind w:left="102"/>
              <w:jc w:val="center"/>
            </w:pPr>
            <w:r w:rsidRPr="009D493D">
              <w:t>7.4.1.1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9" w:rsidRPr="009D493D" w:rsidRDefault="00691719" w:rsidP="00691719">
            <w:r w:rsidRPr="009D493D">
              <w:t>Обеспечение психологической готовности выпускников к прохождению ГИА.</w:t>
            </w:r>
          </w:p>
          <w:p w:rsidR="00691719" w:rsidRPr="009D493D" w:rsidRDefault="00691719" w:rsidP="00691719">
            <w:pPr>
              <w:rPr>
                <w:lang w:val="en-US"/>
              </w:rPr>
            </w:pPr>
            <w:r w:rsidRPr="009D493D">
              <w:t>Реализация программы для выпускников «Экзамены... Установка на успех»</w:t>
            </w:r>
            <w:r w:rsidR="006F62DE" w:rsidRPr="009D493D">
              <w:t>.</w:t>
            </w:r>
          </w:p>
          <w:p w:rsidR="00691719" w:rsidRPr="009D493D" w:rsidRDefault="00691719" w:rsidP="00691719">
            <w:pPr>
              <w:pStyle w:val="a9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24" w:type="pct"/>
            <w:shd w:val="clear" w:color="auto" w:fill="auto"/>
          </w:tcPr>
          <w:p w:rsidR="00691719" w:rsidRPr="009D493D" w:rsidRDefault="00691719" w:rsidP="00691719">
            <w:pPr>
              <w:jc w:val="center"/>
              <w:rPr>
                <w:lang w:val="en-US"/>
              </w:rPr>
            </w:pPr>
            <w:r w:rsidRPr="009D493D">
              <w:rPr>
                <w:lang w:eastAsia="en-US"/>
              </w:rPr>
              <w:t>Декабрь-апрель</w:t>
            </w:r>
          </w:p>
        </w:tc>
        <w:tc>
          <w:tcPr>
            <w:tcW w:w="835" w:type="pct"/>
            <w:shd w:val="clear" w:color="auto" w:fill="auto"/>
          </w:tcPr>
          <w:p w:rsidR="00691719" w:rsidRPr="009D493D" w:rsidRDefault="00691719" w:rsidP="00691719">
            <w:pPr>
              <w:rPr>
                <w:lang w:eastAsia="en-US"/>
              </w:rPr>
            </w:pPr>
            <w:r w:rsidRPr="009D493D">
              <w:t>МКУ Управление образования</w:t>
            </w:r>
          </w:p>
          <w:p w:rsidR="00691719" w:rsidRPr="009D493D" w:rsidRDefault="00691719" w:rsidP="00691719">
            <w:pPr>
              <w:rPr>
                <w:lang w:eastAsia="en-US"/>
              </w:rPr>
            </w:pPr>
            <w:r w:rsidRPr="009D493D">
              <w:rPr>
                <w:lang w:eastAsia="en-US"/>
              </w:rPr>
              <w:t>Богомолова Т.Б.</w:t>
            </w:r>
          </w:p>
          <w:p w:rsidR="00691719" w:rsidRPr="009D493D" w:rsidRDefault="00691719" w:rsidP="00691719">
            <w:r w:rsidRPr="009D493D">
              <w:rPr>
                <w:lang w:eastAsia="en-US"/>
              </w:rPr>
              <w:t>педагогические работники</w:t>
            </w:r>
          </w:p>
        </w:tc>
      </w:tr>
      <w:tr w:rsidR="00705ECA" w:rsidRPr="009D493D" w:rsidTr="00156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403" w:type="pct"/>
          </w:tcPr>
          <w:p w:rsidR="00691719" w:rsidRPr="009D493D" w:rsidRDefault="00691719" w:rsidP="00691719">
            <w:pPr>
              <w:spacing w:line="315" w:lineRule="exact"/>
              <w:ind w:left="102"/>
              <w:jc w:val="center"/>
            </w:pPr>
            <w:r w:rsidRPr="009D493D">
              <w:t>7.4.1.2.</w:t>
            </w:r>
          </w:p>
        </w:tc>
        <w:tc>
          <w:tcPr>
            <w:tcW w:w="2837" w:type="pct"/>
          </w:tcPr>
          <w:p w:rsidR="00691719" w:rsidRPr="009D493D" w:rsidRDefault="00691719" w:rsidP="00691719">
            <w:pPr>
              <w:spacing w:line="317" w:lineRule="exact"/>
              <w:ind w:left="127" w:right="113"/>
              <w:jc w:val="both"/>
            </w:pPr>
            <w:r w:rsidRPr="009D493D">
              <w:rPr>
                <w:rFonts w:eastAsia="Calibri"/>
                <w:bCs/>
              </w:rPr>
              <w:t xml:space="preserve">Освещение психологической подготовки </w:t>
            </w:r>
            <w:proofErr w:type="gramStart"/>
            <w:r w:rsidRPr="009D493D">
              <w:rPr>
                <w:rFonts w:eastAsia="Calibri"/>
                <w:bCs/>
              </w:rPr>
              <w:t>ГИА  в</w:t>
            </w:r>
            <w:proofErr w:type="gramEnd"/>
            <w:r w:rsidRPr="009D493D">
              <w:rPr>
                <w:rFonts w:eastAsia="Calibri"/>
                <w:bCs/>
              </w:rPr>
              <w:t xml:space="preserve"> социальных сетях,  СМИ </w:t>
            </w:r>
          </w:p>
        </w:tc>
        <w:tc>
          <w:tcPr>
            <w:tcW w:w="924" w:type="pct"/>
          </w:tcPr>
          <w:p w:rsidR="00691719" w:rsidRPr="009D493D" w:rsidRDefault="00691719" w:rsidP="000D283D">
            <w:pPr>
              <w:ind w:left="143" w:right="145"/>
              <w:jc w:val="center"/>
            </w:pPr>
            <w:r w:rsidRPr="009D493D">
              <w:t>март - май 202</w:t>
            </w:r>
            <w:r w:rsidR="000D283D">
              <w:t>5</w:t>
            </w:r>
          </w:p>
        </w:tc>
        <w:tc>
          <w:tcPr>
            <w:tcW w:w="835" w:type="pct"/>
          </w:tcPr>
          <w:p w:rsidR="00691719" w:rsidRPr="009D493D" w:rsidRDefault="00691719" w:rsidP="00691719">
            <w:r w:rsidRPr="009D493D">
              <w:t>Образовательные организации</w:t>
            </w:r>
          </w:p>
        </w:tc>
      </w:tr>
      <w:tr w:rsidR="00705ECA" w:rsidRPr="009D493D" w:rsidTr="00156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403" w:type="pct"/>
          </w:tcPr>
          <w:p w:rsidR="00691719" w:rsidRPr="009D493D" w:rsidRDefault="00691719" w:rsidP="00691719">
            <w:pPr>
              <w:spacing w:line="315" w:lineRule="exact"/>
              <w:ind w:left="102"/>
              <w:jc w:val="center"/>
            </w:pPr>
            <w:r w:rsidRPr="009D493D">
              <w:t>7.4.2.</w:t>
            </w:r>
          </w:p>
        </w:tc>
        <w:tc>
          <w:tcPr>
            <w:tcW w:w="4597" w:type="pct"/>
            <w:gridSpan w:val="3"/>
          </w:tcPr>
          <w:p w:rsidR="00691719" w:rsidRPr="009D493D" w:rsidRDefault="00691719" w:rsidP="00691719">
            <w:pPr>
              <w:ind w:left="127" w:right="113"/>
              <w:jc w:val="both"/>
            </w:pPr>
            <w:r w:rsidRPr="009D493D">
              <w:t>Реализация практических мероприятий:</w:t>
            </w:r>
          </w:p>
          <w:p w:rsidR="00691719" w:rsidRPr="009D493D" w:rsidRDefault="00691719" w:rsidP="00691719">
            <w:r w:rsidRPr="009D493D">
              <w:t xml:space="preserve"> </w:t>
            </w:r>
          </w:p>
        </w:tc>
      </w:tr>
      <w:tr w:rsidR="00705ECA" w:rsidRPr="009D493D" w:rsidTr="00156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403" w:type="pct"/>
          </w:tcPr>
          <w:p w:rsidR="00691719" w:rsidRPr="009D493D" w:rsidRDefault="00691719" w:rsidP="00691719">
            <w:pPr>
              <w:spacing w:line="315" w:lineRule="exact"/>
              <w:ind w:left="102"/>
              <w:jc w:val="center"/>
            </w:pPr>
            <w:r w:rsidRPr="009D493D">
              <w:lastRenderedPageBreak/>
              <w:t>7.4.2.1.</w:t>
            </w:r>
          </w:p>
        </w:tc>
        <w:tc>
          <w:tcPr>
            <w:tcW w:w="2837" w:type="pct"/>
          </w:tcPr>
          <w:p w:rsidR="00691719" w:rsidRPr="009D493D" w:rsidRDefault="00691719" w:rsidP="00691719">
            <w:pPr>
              <w:ind w:left="127" w:right="113"/>
              <w:contextualSpacing/>
              <w:jc w:val="both"/>
            </w:pPr>
            <w:r w:rsidRPr="009D493D">
              <w:t xml:space="preserve">Проведение индивидуальных консультаций для старшеклассников и родителей по вопросам психологической подготовки к ГИА </w:t>
            </w:r>
          </w:p>
        </w:tc>
        <w:tc>
          <w:tcPr>
            <w:tcW w:w="924" w:type="pct"/>
          </w:tcPr>
          <w:p w:rsidR="00691719" w:rsidRPr="009D493D" w:rsidRDefault="00691719" w:rsidP="00691719">
            <w:pPr>
              <w:jc w:val="center"/>
            </w:pPr>
            <w:r w:rsidRPr="009D493D">
              <w:t>в течение года</w:t>
            </w:r>
          </w:p>
          <w:p w:rsidR="00691719" w:rsidRPr="009D493D" w:rsidRDefault="00691719" w:rsidP="00691719">
            <w:pPr>
              <w:ind w:left="143" w:right="145"/>
              <w:jc w:val="center"/>
            </w:pPr>
          </w:p>
        </w:tc>
        <w:tc>
          <w:tcPr>
            <w:tcW w:w="835" w:type="pct"/>
          </w:tcPr>
          <w:p w:rsidR="00691719" w:rsidRPr="009D493D" w:rsidRDefault="00691719" w:rsidP="00691719">
            <w:r w:rsidRPr="009D493D">
              <w:t>Образовательные организации</w:t>
            </w:r>
          </w:p>
        </w:tc>
      </w:tr>
      <w:tr w:rsidR="00705ECA" w:rsidRPr="009D493D" w:rsidTr="00156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403" w:type="pct"/>
            <w:shd w:val="clear" w:color="auto" w:fill="auto"/>
          </w:tcPr>
          <w:p w:rsidR="00691719" w:rsidRPr="009D493D" w:rsidRDefault="00691719" w:rsidP="00DC13C6">
            <w:pPr>
              <w:spacing w:line="315" w:lineRule="exact"/>
              <w:ind w:left="102"/>
              <w:jc w:val="center"/>
            </w:pPr>
            <w:r w:rsidRPr="009D493D">
              <w:t>7.4.2.</w:t>
            </w:r>
            <w:r w:rsidR="00DC13C6" w:rsidRPr="009D493D">
              <w:t>2</w:t>
            </w:r>
            <w:r w:rsidRPr="009D493D">
              <w:t>.</w:t>
            </w:r>
          </w:p>
        </w:tc>
        <w:tc>
          <w:tcPr>
            <w:tcW w:w="2837" w:type="pct"/>
            <w:shd w:val="clear" w:color="auto" w:fill="auto"/>
          </w:tcPr>
          <w:p w:rsidR="00691719" w:rsidRPr="009D493D" w:rsidRDefault="00691719" w:rsidP="00691719">
            <w:r w:rsidRPr="009D493D">
              <w:t xml:space="preserve">Участие в областном </w:t>
            </w:r>
            <w:proofErr w:type="spellStart"/>
            <w:r w:rsidRPr="009D493D">
              <w:t>вебинаре</w:t>
            </w:r>
            <w:proofErr w:type="spellEnd"/>
            <w:r w:rsidRPr="009D493D">
              <w:t>/семинаре «Психологическая подготовка к ГИА участников образовательного процесса» для педагогов-психологов, социальных педагогов, педагогов</w:t>
            </w:r>
          </w:p>
        </w:tc>
        <w:tc>
          <w:tcPr>
            <w:tcW w:w="924" w:type="pct"/>
            <w:shd w:val="clear" w:color="auto" w:fill="auto"/>
          </w:tcPr>
          <w:p w:rsidR="00691719" w:rsidRPr="009D493D" w:rsidRDefault="00691719" w:rsidP="00691719">
            <w:pPr>
              <w:jc w:val="center"/>
            </w:pPr>
            <w:r w:rsidRPr="009D493D">
              <w:t>март-апрель</w:t>
            </w:r>
          </w:p>
        </w:tc>
        <w:tc>
          <w:tcPr>
            <w:tcW w:w="835" w:type="pct"/>
            <w:shd w:val="clear" w:color="auto" w:fill="auto"/>
          </w:tcPr>
          <w:p w:rsidR="00691719" w:rsidRPr="009D493D" w:rsidRDefault="00691719" w:rsidP="00691719">
            <w:r w:rsidRPr="009D493D">
              <w:t>Образовательные организации</w:t>
            </w:r>
          </w:p>
        </w:tc>
      </w:tr>
      <w:tr w:rsidR="00705ECA" w:rsidRPr="009D493D" w:rsidTr="00156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403" w:type="pct"/>
            <w:shd w:val="clear" w:color="auto" w:fill="auto"/>
          </w:tcPr>
          <w:p w:rsidR="00691719" w:rsidRPr="009D493D" w:rsidRDefault="00691719" w:rsidP="00DC13C6">
            <w:pPr>
              <w:spacing w:line="315" w:lineRule="exact"/>
              <w:ind w:left="102"/>
              <w:jc w:val="center"/>
            </w:pPr>
            <w:r w:rsidRPr="009D493D">
              <w:t>7.4.2.</w:t>
            </w:r>
            <w:r w:rsidR="00DC13C6" w:rsidRPr="009D493D">
              <w:t>3</w:t>
            </w:r>
            <w:r w:rsidRPr="009D493D">
              <w:t>.</w:t>
            </w:r>
          </w:p>
        </w:tc>
        <w:tc>
          <w:tcPr>
            <w:tcW w:w="2837" w:type="pct"/>
            <w:shd w:val="clear" w:color="auto" w:fill="auto"/>
          </w:tcPr>
          <w:p w:rsidR="00691719" w:rsidRPr="009D493D" w:rsidRDefault="00691719" w:rsidP="00691719">
            <w:pPr>
              <w:ind w:left="142"/>
              <w:jc w:val="both"/>
              <w:rPr>
                <w:rFonts w:eastAsia="Calibri"/>
              </w:rPr>
            </w:pPr>
            <w:r w:rsidRPr="009D493D">
              <w:t xml:space="preserve">Участие в областном </w:t>
            </w:r>
            <w:proofErr w:type="spellStart"/>
            <w:r w:rsidRPr="009D493D">
              <w:t>вебинаре</w:t>
            </w:r>
            <w:proofErr w:type="spellEnd"/>
            <w:r w:rsidRPr="009D493D">
              <w:t xml:space="preserve">/семинаре </w:t>
            </w:r>
            <w:r w:rsidRPr="009D493D">
              <w:rPr>
                <w:rFonts w:eastAsia="Calibri"/>
              </w:rPr>
              <w:t>«Организация процесса психологической подготовки к ГИА участников образовательного процесса на территории ОО» для руководителей ОО</w:t>
            </w:r>
          </w:p>
        </w:tc>
        <w:tc>
          <w:tcPr>
            <w:tcW w:w="924" w:type="pct"/>
            <w:shd w:val="clear" w:color="auto" w:fill="auto"/>
          </w:tcPr>
          <w:p w:rsidR="00691719" w:rsidRPr="009D493D" w:rsidRDefault="00691719" w:rsidP="00691719">
            <w:pPr>
              <w:jc w:val="center"/>
            </w:pPr>
            <w:r w:rsidRPr="009D493D">
              <w:t>март-апрель</w:t>
            </w:r>
          </w:p>
        </w:tc>
        <w:tc>
          <w:tcPr>
            <w:tcW w:w="835" w:type="pct"/>
            <w:shd w:val="clear" w:color="auto" w:fill="auto"/>
          </w:tcPr>
          <w:p w:rsidR="00691719" w:rsidRPr="009D493D" w:rsidRDefault="00691719" w:rsidP="00691719">
            <w:r w:rsidRPr="009D493D">
              <w:t>Образовательные организации</w:t>
            </w:r>
          </w:p>
        </w:tc>
      </w:tr>
    </w:tbl>
    <w:p w:rsidR="00511128" w:rsidRPr="009D493D" w:rsidRDefault="0015053E" w:rsidP="00A71065">
      <w:pPr>
        <w:ind w:left="1701" w:firstLine="2977"/>
      </w:pPr>
      <w:r w:rsidRPr="009D493D">
        <w:rPr>
          <w:b/>
        </w:rPr>
        <w:t>8.  Контроль за организацией и проведением ГИА</w:t>
      </w:r>
      <w:r w:rsidR="0079406C" w:rsidRPr="009D493D">
        <w:rPr>
          <w:b/>
        </w:rPr>
        <w:t xml:space="preserve"> </w:t>
      </w:r>
    </w:p>
    <w:tbl>
      <w:tblPr>
        <w:tblStyle w:val="TableNormal"/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320" w:firstRow="1" w:lastRow="0" w:firstColumn="0" w:lastColumn="1" w:noHBand="1" w:noVBand="0"/>
      </w:tblPr>
      <w:tblGrid>
        <w:gridCol w:w="1257"/>
        <w:gridCol w:w="8850"/>
        <w:gridCol w:w="2882"/>
        <w:gridCol w:w="2608"/>
      </w:tblGrid>
      <w:tr w:rsidR="00705ECA" w:rsidRPr="009D493D" w:rsidTr="00156558">
        <w:tc>
          <w:tcPr>
            <w:tcW w:w="403" w:type="pct"/>
          </w:tcPr>
          <w:p w:rsidR="0015053E" w:rsidRPr="009D493D" w:rsidRDefault="0015053E" w:rsidP="00B868B1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8.1.</w:t>
            </w:r>
          </w:p>
        </w:tc>
        <w:tc>
          <w:tcPr>
            <w:tcW w:w="2837" w:type="pct"/>
          </w:tcPr>
          <w:p w:rsidR="0015053E" w:rsidRPr="009D493D" w:rsidRDefault="0015053E" w:rsidP="00D577ED">
            <w:pPr>
              <w:pStyle w:val="TableParagraph"/>
              <w:tabs>
                <w:tab w:val="left" w:pos="7613"/>
              </w:tabs>
              <w:ind w:left="127" w:right="11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24" w:type="pct"/>
          </w:tcPr>
          <w:p w:rsidR="0015053E" w:rsidRPr="009D493D" w:rsidRDefault="0015053E" w:rsidP="00B868B1">
            <w:pPr>
              <w:ind w:left="143" w:right="145"/>
              <w:jc w:val="center"/>
            </w:pPr>
          </w:p>
        </w:tc>
        <w:tc>
          <w:tcPr>
            <w:tcW w:w="837" w:type="pct"/>
          </w:tcPr>
          <w:p w:rsidR="0015053E" w:rsidRPr="009D493D" w:rsidRDefault="0015053E" w:rsidP="00B868B1">
            <w:pPr>
              <w:ind w:left="212" w:right="141"/>
              <w:jc w:val="center"/>
              <w:rPr>
                <w:lang w:val="ru-RU"/>
              </w:rPr>
            </w:pPr>
          </w:p>
        </w:tc>
      </w:tr>
      <w:tr w:rsidR="00705ECA" w:rsidRPr="009D493D" w:rsidTr="00156558">
        <w:tc>
          <w:tcPr>
            <w:tcW w:w="403" w:type="pct"/>
          </w:tcPr>
          <w:p w:rsidR="0015053E" w:rsidRPr="009D493D" w:rsidRDefault="0015053E" w:rsidP="00B868B1">
            <w:pPr>
              <w:pStyle w:val="TableParagraph"/>
              <w:spacing w:line="317" w:lineRule="exact"/>
              <w:ind w:left="102"/>
              <w:rPr>
                <w:sz w:val="24"/>
                <w:szCs w:val="24"/>
              </w:rPr>
            </w:pPr>
            <w:r w:rsidRPr="009D493D">
              <w:rPr>
                <w:sz w:val="24"/>
                <w:szCs w:val="24"/>
              </w:rPr>
              <w:t>8.</w:t>
            </w:r>
            <w:r w:rsidRPr="009D493D">
              <w:rPr>
                <w:sz w:val="24"/>
                <w:szCs w:val="24"/>
                <w:lang w:val="ru-RU"/>
              </w:rPr>
              <w:t>2</w:t>
            </w:r>
            <w:r w:rsidRPr="009D493D">
              <w:rPr>
                <w:sz w:val="24"/>
                <w:szCs w:val="24"/>
              </w:rPr>
              <w:t>.</w:t>
            </w:r>
          </w:p>
        </w:tc>
        <w:tc>
          <w:tcPr>
            <w:tcW w:w="2837" w:type="pct"/>
          </w:tcPr>
          <w:p w:rsidR="0015053E" w:rsidRPr="009D493D" w:rsidRDefault="0015053E" w:rsidP="0079406C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 xml:space="preserve">Обеспечение контроля за выполнением федеральных и региональных нормативных правовых актов по проведению </w:t>
            </w:r>
            <w:r w:rsidRPr="009D493D">
              <w:rPr>
                <w:sz w:val="24"/>
                <w:szCs w:val="24"/>
              </w:rPr>
              <w:t>ГИА</w:t>
            </w:r>
            <w:r w:rsidR="00A71065" w:rsidRPr="009D493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4" w:type="pct"/>
          </w:tcPr>
          <w:p w:rsidR="0015053E" w:rsidRPr="009D493D" w:rsidRDefault="0015053E" w:rsidP="00B868B1">
            <w:pPr>
              <w:ind w:left="143" w:right="145"/>
              <w:jc w:val="center"/>
            </w:pPr>
            <w:proofErr w:type="spellStart"/>
            <w:r w:rsidRPr="009D493D">
              <w:t>весь</w:t>
            </w:r>
            <w:proofErr w:type="spellEnd"/>
            <w:r w:rsidRPr="009D493D">
              <w:t xml:space="preserve"> </w:t>
            </w:r>
            <w:proofErr w:type="spellStart"/>
            <w:r w:rsidRPr="009D493D">
              <w:t>период</w:t>
            </w:r>
            <w:proofErr w:type="spellEnd"/>
          </w:p>
        </w:tc>
        <w:tc>
          <w:tcPr>
            <w:tcW w:w="837" w:type="pct"/>
          </w:tcPr>
          <w:p w:rsidR="0015053E" w:rsidRPr="00132C3F" w:rsidRDefault="0079406C" w:rsidP="00B868B1">
            <w:pPr>
              <w:ind w:left="212" w:right="141"/>
              <w:jc w:val="center"/>
            </w:pPr>
            <w:r w:rsidRPr="009D493D">
              <w:rPr>
                <w:lang w:val="ru-RU"/>
              </w:rPr>
              <w:t>МКУ Управление образования</w:t>
            </w:r>
          </w:p>
        </w:tc>
      </w:tr>
      <w:tr w:rsidR="00705ECA" w:rsidRPr="009D493D" w:rsidTr="00156558">
        <w:tc>
          <w:tcPr>
            <w:tcW w:w="403" w:type="pct"/>
          </w:tcPr>
          <w:p w:rsidR="0015053E" w:rsidRPr="009D493D" w:rsidRDefault="0015053E" w:rsidP="00B868B1">
            <w:pPr>
              <w:pStyle w:val="TableParagraph"/>
              <w:spacing w:line="315" w:lineRule="exact"/>
              <w:ind w:left="102"/>
              <w:rPr>
                <w:sz w:val="24"/>
                <w:szCs w:val="24"/>
              </w:rPr>
            </w:pPr>
            <w:r w:rsidRPr="009D493D">
              <w:rPr>
                <w:sz w:val="24"/>
                <w:szCs w:val="24"/>
              </w:rPr>
              <w:t>8.</w:t>
            </w:r>
            <w:r w:rsidRPr="009D493D">
              <w:rPr>
                <w:sz w:val="24"/>
                <w:szCs w:val="24"/>
                <w:lang w:val="ru-RU"/>
              </w:rPr>
              <w:t>3</w:t>
            </w:r>
            <w:r w:rsidRPr="009D493D">
              <w:rPr>
                <w:sz w:val="24"/>
                <w:szCs w:val="24"/>
              </w:rPr>
              <w:t>.</w:t>
            </w:r>
          </w:p>
        </w:tc>
        <w:tc>
          <w:tcPr>
            <w:tcW w:w="2837" w:type="pct"/>
          </w:tcPr>
          <w:p w:rsidR="0015053E" w:rsidRPr="009D493D" w:rsidRDefault="0015053E" w:rsidP="00B868B1">
            <w:pPr>
              <w:pStyle w:val="a9"/>
              <w:ind w:left="127" w:right="144"/>
              <w:jc w:val="both"/>
              <w:rPr>
                <w:lang w:val="ru-RU"/>
              </w:rPr>
            </w:pPr>
            <w:r w:rsidRPr="009D493D">
              <w:rPr>
                <w:lang w:val="ru-RU"/>
              </w:rPr>
              <w:t>Обеспечение контроля</w:t>
            </w:r>
            <w:r w:rsidRPr="009D493D">
              <w:rPr>
                <w:lang w:val="ru-RU"/>
              </w:rPr>
              <w:tab/>
              <w:t xml:space="preserve"> за соблюдением сроков внесения информации в РИС</w:t>
            </w:r>
          </w:p>
        </w:tc>
        <w:tc>
          <w:tcPr>
            <w:tcW w:w="924" w:type="pct"/>
          </w:tcPr>
          <w:p w:rsidR="0015053E" w:rsidRPr="009D493D" w:rsidRDefault="0015053E" w:rsidP="00B868B1">
            <w:pPr>
              <w:ind w:left="143" w:right="145"/>
              <w:jc w:val="center"/>
              <w:rPr>
                <w:lang w:val="ru-RU"/>
              </w:rPr>
            </w:pPr>
            <w:r w:rsidRPr="009D493D">
              <w:rPr>
                <w:lang w:val="ru-RU"/>
              </w:rPr>
              <w:t xml:space="preserve">август </w:t>
            </w:r>
            <w:r w:rsidRPr="009D493D">
              <w:t>202</w:t>
            </w:r>
            <w:r w:rsidR="000D283D">
              <w:rPr>
                <w:lang w:val="ru-RU"/>
              </w:rPr>
              <w:t>4</w:t>
            </w:r>
            <w:r w:rsidRPr="009D493D">
              <w:rPr>
                <w:lang w:val="ru-RU"/>
              </w:rPr>
              <w:t xml:space="preserve"> </w:t>
            </w:r>
            <w:r w:rsidRPr="009D493D">
              <w:t xml:space="preserve">- </w:t>
            </w:r>
          </w:p>
          <w:p w:rsidR="0015053E" w:rsidRPr="009D493D" w:rsidRDefault="0015053E" w:rsidP="000D283D">
            <w:pPr>
              <w:ind w:left="143" w:right="145"/>
              <w:jc w:val="center"/>
              <w:rPr>
                <w:lang w:val="ru-RU"/>
              </w:rPr>
            </w:pPr>
            <w:r w:rsidRPr="009D493D">
              <w:rPr>
                <w:lang w:val="ru-RU"/>
              </w:rPr>
              <w:t>август</w:t>
            </w:r>
            <w:r w:rsidRPr="009D493D">
              <w:t xml:space="preserve"> 202</w:t>
            </w:r>
            <w:r w:rsidR="000D283D">
              <w:rPr>
                <w:lang w:val="ru-RU"/>
              </w:rPr>
              <w:t>5</w:t>
            </w:r>
          </w:p>
        </w:tc>
        <w:tc>
          <w:tcPr>
            <w:tcW w:w="837" w:type="pct"/>
          </w:tcPr>
          <w:p w:rsidR="0015053E" w:rsidRPr="009D493D" w:rsidRDefault="0079406C" w:rsidP="00B868B1">
            <w:pPr>
              <w:ind w:left="212" w:right="141"/>
              <w:jc w:val="center"/>
            </w:pPr>
            <w:r w:rsidRPr="009D493D">
              <w:rPr>
                <w:lang w:val="ru-RU"/>
              </w:rPr>
              <w:t>МКУ Управление образования</w:t>
            </w:r>
          </w:p>
        </w:tc>
      </w:tr>
      <w:tr w:rsidR="00705ECA" w:rsidRPr="009D493D" w:rsidTr="00156558">
        <w:tc>
          <w:tcPr>
            <w:tcW w:w="403" w:type="pct"/>
          </w:tcPr>
          <w:p w:rsidR="0015053E" w:rsidRPr="009D493D" w:rsidRDefault="0015053E" w:rsidP="00B868B1">
            <w:pPr>
              <w:pStyle w:val="TableParagraph"/>
              <w:spacing w:line="316" w:lineRule="exact"/>
              <w:ind w:left="102"/>
              <w:rPr>
                <w:sz w:val="24"/>
                <w:szCs w:val="24"/>
              </w:rPr>
            </w:pPr>
            <w:r w:rsidRPr="009D493D">
              <w:rPr>
                <w:sz w:val="24"/>
                <w:szCs w:val="24"/>
              </w:rPr>
              <w:t>8.</w:t>
            </w:r>
            <w:r w:rsidRPr="009D493D">
              <w:rPr>
                <w:sz w:val="24"/>
                <w:szCs w:val="24"/>
                <w:lang w:val="ru-RU"/>
              </w:rPr>
              <w:t>4</w:t>
            </w:r>
            <w:r w:rsidRPr="009D493D">
              <w:rPr>
                <w:sz w:val="24"/>
                <w:szCs w:val="24"/>
              </w:rPr>
              <w:t>.</w:t>
            </w:r>
          </w:p>
        </w:tc>
        <w:tc>
          <w:tcPr>
            <w:tcW w:w="2837" w:type="pct"/>
          </w:tcPr>
          <w:p w:rsidR="0015053E" w:rsidRPr="009D493D" w:rsidRDefault="0015053E" w:rsidP="0079406C">
            <w:pPr>
              <w:pStyle w:val="TableParagraph"/>
              <w:spacing w:line="316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Проверка готовности ППЭ к проведению тренировочных мероприятий, ГИА</w:t>
            </w:r>
            <w:r w:rsidR="0079406C" w:rsidRPr="009D493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24" w:type="pct"/>
          </w:tcPr>
          <w:p w:rsidR="0015053E" w:rsidRPr="009D493D" w:rsidRDefault="0015053E" w:rsidP="00B868B1">
            <w:pPr>
              <w:ind w:left="143" w:right="145"/>
              <w:jc w:val="center"/>
              <w:rPr>
                <w:lang w:val="ru-RU"/>
              </w:rPr>
            </w:pPr>
            <w:r w:rsidRPr="009D493D">
              <w:rPr>
                <w:lang w:val="ru-RU"/>
              </w:rPr>
              <w:t xml:space="preserve"> в соответствии с расписанием проведения апробаций, ГИА-11</w:t>
            </w:r>
          </w:p>
        </w:tc>
        <w:tc>
          <w:tcPr>
            <w:tcW w:w="837" w:type="pct"/>
          </w:tcPr>
          <w:p w:rsidR="0015053E" w:rsidRPr="009D493D" w:rsidRDefault="0079406C" w:rsidP="0079406C">
            <w:pPr>
              <w:ind w:left="212" w:right="141"/>
              <w:jc w:val="center"/>
              <w:rPr>
                <w:lang w:val="ru-RU"/>
              </w:rPr>
            </w:pPr>
            <w:r w:rsidRPr="009D493D">
              <w:rPr>
                <w:lang w:val="ru-RU"/>
              </w:rPr>
              <w:t xml:space="preserve">МКУ Управление образования, </w:t>
            </w:r>
          </w:p>
        </w:tc>
      </w:tr>
      <w:tr w:rsidR="00705ECA" w:rsidRPr="009D493D" w:rsidTr="00156558">
        <w:tc>
          <w:tcPr>
            <w:tcW w:w="403" w:type="pct"/>
          </w:tcPr>
          <w:p w:rsidR="0015053E" w:rsidRPr="009D493D" w:rsidRDefault="0015053E" w:rsidP="00B868B1">
            <w:pPr>
              <w:pStyle w:val="TableParagraph"/>
              <w:spacing w:line="315" w:lineRule="exact"/>
              <w:ind w:left="102"/>
              <w:rPr>
                <w:sz w:val="24"/>
                <w:szCs w:val="24"/>
              </w:rPr>
            </w:pPr>
            <w:r w:rsidRPr="009D493D">
              <w:rPr>
                <w:sz w:val="24"/>
                <w:szCs w:val="24"/>
              </w:rPr>
              <w:t>8.</w:t>
            </w:r>
            <w:r w:rsidRPr="009D493D">
              <w:rPr>
                <w:sz w:val="24"/>
                <w:szCs w:val="24"/>
                <w:lang w:val="ru-RU"/>
              </w:rPr>
              <w:t>5</w:t>
            </w:r>
            <w:r w:rsidRPr="009D493D">
              <w:rPr>
                <w:sz w:val="24"/>
                <w:szCs w:val="24"/>
              </w:rPr>
              <w:t>.</w:t>
            </w:r>
          </w:p>
        </w:tc>
        <w:tc>
          <w:tcPr>
            <w:tcW w:w="2837" w:type="pct"/>
          </w:tcPr>
          <w:p w:rsidR="0015053E" w:rsidRPr="009D493D" w:rsidRDefault="0015053E" w:rsidP="000D283D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Организация контроля за оформлением информационных стендов</w:t>
            </w:r>
            <w:r w:rsidR="004D5988" w:rsidRPr="009D493D">
              <w:rPr>
                <w:sz w:val="24"/>
                <w:szCs w:val="24"/>
                <w:lang w:val="ru-RU"/>
              </w:rPr>
              <w:t xml:space="preserve"> ОО по процедуре проведения ГИА</w:t>
            </w:r>
            <w:r w:rsidRPr="009D493D">
              <w:rPr>
                <w:sz w:val="24"/>
                <w:szCs w:val="24"/>
                <w:lang w:val="ru-RU"/>
              </w:rPr>
              <w:t xml:space="preserve"> в 202</w:t>
            </w:r>
            <w:r w:rsidR="000D283D">
              <w:rPr>
                <w:sz w:val="24"/>
                <w:szCs w:val="24"/>
                <w:lang w:val="ru-RU"/>
              </w:rPr>
              <w:t>5</w:t>
            </w:r>
            <w:r w:rsidRPr="009D493D">
              <w:rPr>
                <w:sz w:val="24"/>
                <w:szCs w:val="24"/>
                <w:lang w:val="ru-RU"/>
              </w:rPr>
              <w:t xml:space="preserve"> году, размещения соответствующей информации на сайтах ОО</w:t>
            </w:r>
          </w:p>
        </w:tc>
        <w:tc>
          <w:tcPr>
            <w:tcW w:w="924" w:type="pct"/>
          </w:tcPr>
          <w:p w:rsidR="0015053E" w:rsidRPr="009D493D" w:rsidRDefault="0015053E" w:rsidP="00B868B1">
            <w:pPr>
              <w:ind w:left="143" w:right="145"/>
              <w:jc w:val="center"/>
              <w:rPr>
                <w:lang w:val="ru-RU"/>
              </w:rPr>
            </w:pPr>
            <w:r w:rsidRPr="009D493D">
              <w:rPr>
                <w:lang w:val="ru-RU"/>
              </w:rPr>
              <w:t>сентябрь</w:t>
            </w:r>
            <w:r w:rsidRPr="009D493D">
              <w:t xml:space="preserve"> 202</w:t>
            </w:r>
            <w:r w:rsidR="000D283D">
              <w:rPr>
                <w:lang w:val="ru-RU"/>
              </w:rPr>
              <w:t>4</w:t>
            </w:r>
            <w:r w:rsidRPr="009D493D">
              <w:t xml:space="preserve"> </w:t>
            </w:r>
            <w:r w:rsidRPr="009D493D">
              <w:rPr>
                <w:lang w:val="ru-RU"/>
              </w:rPr>
              <w:t>-</w:t>
            </w:r>
          </w:p>
          <w:p w:rsidR="0015053E" w:rsidRPr="009D493D" w:rsidRDefault="0015053E" w:rsidP="000D283D">
            <w:pPr>
              <w:ind w:left="143" w:right="145"/>
              <w:jc w:val="center"/>
              <w:rPr>
                <w:lang w:val="ru-RU"/>
              </w:rPr>
            </w:pPr>
            <w:r w:rsidRPr="009D493D">
              <w:rPr>
                <w:lang w:val="ru-RU"/>
              </w:rPr>
              <w:t>июль</w:t>
            </w:r>
            <w:r w:rsidRPr="009D493D">
              <w:t xml:space="preserve"> 202</w:t>
            </w:r>
            <w:r w:rsidR="000D283D">
              <w:rPr>
                <w:lang w:val="ru-RU"/>
              </w:rPr>
              <w:t>5</w:t>
            </w:r>
          </w:p>
        </w:tc>
        <w:tc>
          <w:tcPr>
            <w:tcW w:w="837" w:type="pct"/>
          </w:tcPr>
          <w:p w:rsidR="0015053E" w:rsidRPr="009D493D" w:rsidRDefault="0079406C" w:rsidP="00B868B1">
            <w:pPr>
              <w:ind w:left="212" w:right="141"/>
              <w:jc w:val="center"/>
              <w:rPr>
                <w:lang w:val="ru-RU"/>
              </w:rPr>
            </w:pPr>
            <w:r w:rsidRPr="009D493D">
              <w:rPr>
                <w:lang w:val="ru-RU"/>
              </w:rPr>
              <w:t xml:space="preserve">МКУ Управление образования </w:t>
            </w:r>
          </w:p>
        </w:tc>
      </w:tr>
      <w:tr w:rsidR="00705ECA" w:rsidRPr="009D493D" w:rsidTr="00156558">
        <w:tc>
          <w:tcPr>
            <w:tcW w:w="403" w:type="pct"/>
          </w:tcPr>
          <w:p w:rsidR="0079406C" w:rsidRPr="009D493D" w:rsidRDefault="0079406C" w:rsidP="0079406C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8.6.</w:t>
            </w:r>
          </w:p>
        </w:tc>
        <w:tc>
          <w:tcPr>
            <w:tcW w:w="2837" w:type="pct"/>
          </w:tcPr>
          <w:p w:rsidR="0079406C" w:rsidRPr="009D493D" w:rsidRDefault="0079406C" w:rsidP="0079406C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 xml:space="preserve">Осуществление контроля за организацией и проведением информационно-разъяснительной работы по вопросам подготовки и проведения </w:t>
            </w:r>
            <w:proofErr w:type="gramStart"/>
            <w:r w:rsidRPr="009D493D">
              <w:rPr>
                <w:sz w:val="24"/>
                <w:szCs w:val="24"/>
                <w:lang w:val="ru-RU"/>
              </w:rPr>
              <w:t>ГИА</w:t>
            </w:r>
            <w:r w:rsidR="004D5988" w:rsidRPr="009D493D">
              <w:rPr>
                <w:sz w:val="24"/>
                <w:szCs w:val="24"/>
                <w:lang w:val="ru-RU"/>
              </w:rPr>
              <w:t xml:space="preserve"> </w:t>
            </w:r>
            <w:r w:rsidRPr="009D493D">
              <w:rPr>
                <w:sz w:val="24"/>
                <w:szCs w:val="24"/>
                <w:lang w:val="ru-RU"/>
              </w:rPr>
              <w:t xml:space="preserve"> с</w:t>
            </w:r>
            <w:proofErr w:type="gramEnd"/>
            <w:r w:rsidRPr="009D493D">
              <w:rPr>
                <w:sz w:val="24"/>
                <w:szCs w:val="24"/>
                <w:lang w:val="ru-RU"/>
              </w:rPr>
              <w:t xml:space="preserve"> участниками и лицами, привлекаемыми к проведению ГИА:</w:t>
            </w:r>
          </w:p>
          <w:p w:rsidR="0079406C" w:rsidRPr="009D493D" w:rsidRDefault="0079406C" w:rsidP="0079406C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 xml:space="preserve">− размещение информации на сайтах </w:t>
            </w:r>
            <w:r w:rsidR="004D5988" w:rsidRPr="009D493D">
              <w:rPr>
                <w:sz w:val="24"/>
                <w:szCs w:val="24"/>
                <w:lang w:val="ru-RU"/>
              </w:rPr>
              <w:t xml:space="preserve"> </w:t>
            </w:r>
            <w:r w:rsidRPr="009D493D">
              <w:rPr>
                <w:sz w:val="24"/>
                <w:szCs w:val="24"/>
                <w:lang w:val="ru-RU"/>
              </w:rPr>
              <w:t xml:space="preserve"> ОО;</w:t>
            </w:r>
          </w:p>
          <w:p w:rsidR="0079406C" w:rsidRPr="009D493D" w:rsidRDefault="0079406C" w:rsidP="000D283D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− оформление информационных стендов в ОО по процедуре проведения ГИА в 202</w:t>
            </w:r>
            <w:r w:rsidR="000D283D">
              <w:rPr>
                <w:sz w:val="24"/>
                <w:szCs w:val="24"/>
                <w:lang w:val="ru-RU"/>
              </w:rPr>
              <w:t>5</w:t>
            </w:r>
            <w:r w:rsidRPr="009D493D">
              <w:rPr>
                <w:sz w:val="24"/>
                <w:szCs w:val="24"/>
                <w:lang w:val="ru-RU"/>
              </w:rPr>
              <w:t xml:space="preserve"> году</w:t>
            </w:r>
          </w:p>
        </w:tc>
        <w:tc>
          <w:tcPr>
            <w:tcW w:w="924" w:type="pct"/>
          </w:tcPr>
          <w:p w:rsidR="0079406C" w:rsidRPr="009D493D" w:rsidRDefault="0079406C" w:rsidP="0079406C">
            <w:pPr>
              <w:jc w:val="center"/>
              <w:rPr>
                <w:lang w:val="ru-RU"/>
              </w:rPr>
            </w:pPr>
            <w:r w:rsidRPr="009D493D">
              <w:rPr>
                <w:lang w:val="ru-RU"/>
              </w:rPr>
              <w:t>в течение года</w:t>
            </w:r>
          </w:p>
        </w:tc>
        <w:tc>
          <w:tcPr>
            <w:tcW w:w="837" w:type="pct"/>
          </w:tcPr>
          <w:p w:rsidR="0079406C" w:rsidRPr="009D493D" w:rsidRDefault="0079406C" w:rsidP="0079406C">
            <w:pPr>
              <w:jc w:val="center"/>
            </w:pPr>
            <w:r w:rsidRPr="009D493D">
              <w:rPr>
                <w:lang w:val="ru-RU"/>
              </w:rPr>
              <w:t>МКУ Управление образования</w:t>
            </w:r>
          </w:p>
        </w:tc>
      </w:tr>
      <w:tr w:rsidR="0079406C" w:rsidRPr="009D493D" w:rsidTr="00156558">
        <w:tc>
          <w:tcPr>
            <w:tcW w:w="403" w:type="pct"/>
          </w:tcPr>
          <w:p w:rsidR="0079406C" w:rsidRPr="009D493D" w:rsidRDefault="0079406C" w:rsidP="0079406C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8.7.</w:t>
            </w:r>
          </w:p>
        </w:tc>
        <w:tc>
          <w:tcPr>
            <w:tcW w:w="2837" w:type="pct"/>
          </w:tcPr>
          <w:p w:rsidR="0079406C" w:rsidRPr="009D493D" w:rsidRDefault="0079406C" w:rsidP="0079406C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 xml:space="preserve">Осуществление контроля за проведением обучения лиц, привлекаемых к проведению </w:t>
            </w:r>
            <w:r w:rsidRPr="009D493D">
              <w:rPr>
                <w:sz w:val="24"/>
                <w:szCs w:val="24"/>
              </w:rPr>
              <w:t>ГИА-11</w:t>
            </w:r>
          </w:p>
        </w:tc>
        <w:tc>
          <w:tcPr>
            <w:tcW w:w="924" w:type="pct"/>
          </w:tcPr>
          <w:p w:rsidR="0079406C" w:rsidRPr="009D493D" w:rsidRDefault="0079406C" w:rsidP="0079406C">
            <w:pPr>
              <w:jc w:val="center"/>
              <w:rPr>
                <w:lang w:val="ru-RU"/>
              </w:rPr>
            </w:pPr>
            <w:r w:rsidRPr="009D493D">
              <w:rPr>
                <w:lang w:val="ru-RU"/>
              </w:rPr>
              <w:t xml:space="preserve">февраль - </w:t>
            </w:r>
          </w:p>
          <w:p w:rsidR="0079406C" w:rsidRPr="009D493D" w:rsidRDefault="0079406C" w:rsidP="0079406C">
            <w:pPr>
              <w:jc w:val="center"/>
              <w:rPr>
                <w:lang w:val="ru-RU"/>
              </w:rPr>
            </w:pPr>
            <w:r w:rsidRPr="009D493D">
              <w:rPr>
                <w:lang w:val="ru-RU"/>
              </w:rPr>
              <w:t>май 202</w:t>
            </w:r>
            <w:r w:rsidR="000D283D">
              <w:rPr>
                <w:lang w:val="ru-RU"/>
              </w:rPr>
              <w:t>5</w:t>
            </w:r>
          </w:p>
          <w:p w:rsidR="0079406C" w:rsidRPr="009D493D" w:rsidRDefault="0079406C" w:rsidP="0079406C">
            <w:pPr>
              <w:jc w:val="center"/>
              <w:rPr>
                <w:lang w:val="ru-RU"/>
              </w:rPr>
            </w:pPr>
            <w:r w:rsidRPr="009D493D">
              <w:rPr>
                <w:lang w:val="ru-RU"/>
              </w:rPr>
              <w:t>(по отдельному плану)</w:t>
            </w:r>
          </w:p>
          <w:p w:rsidR="0079406C" w:rsidRPr="009D493D" w:rsidRDefault="0079406C" w:rsidP="0079406C">
            <w:pPr>
              <w:ind w:left="117" w:right="214"/>
              <w:jc w:val="center"/>
              <w:rPr>
                <w:lang w:val="ru-RU"/>
              </w:rPr>
            </w:pPr>
          </w:p>
        </w:tc>
        <w:tc>
          <w:tcPr>
            <w:tcW w:w="837" w:type="pct"/>
          </w:tcPr>
          <w:p w:rsidR="0079406C" w:rsidRPr="009D493D" w:rsidRDefault="0079406C" w:rsidP="0079406C">
            <w:pPr>
              <w:jc w:val="center"/>
            </w:pPr>
            <w:r w:rsidRPr="009D493D">
              <w:rPr>
                <w:lang w:val="ru-RU"/>
              </w:rPr>
              <w:t>МКУ Управление образования</w:t>
            </w:r>
          </w:p>
        </w:tc>
      </w:tr>
    </w:tbl>
    <w:p w:rsidR="00511128" w:rsidRDefault="00511128" w:rsidP="00D6664B"/>
    <w:p w:rsidR="007B2A5F" w:rsidRDefault="007B2A5F" w:rsidP="00D6664B"/>
    <w:p w:rsidR="00525C7D" w:rsidRDefault="00525C7D" w:rsidP="00D6664B"/>
    <w:p w:rsidR="007B2A5F" w:rsidRDefault="007B2A5F" w:rsidP="00D6664B"/>
    <w:p w:rsidR="007B2A5F" w:rsidRDefault="007B2A5F" w:rsidP="00D6664B"/>
    <w:p w:rsidR="007B2A5F" w:rsidRDefault="007B2A5F" w:rsidP="00D6664B"/>
    <w:p w:rsidR="007B2A5F" w:rsidRDefault="007B2A5F" w:rsidP="00D6664B"/>
    <w:p w:rsidR="008A36F0" w:rsidRPr="008A36F0" w:rsidRDefault="008A36F0" w:rsidP="007B2A5F">
      <w:pPr>
        <w:ind w:left="567"/>
        <w:jc w:val="center"/>
        <w:rPr>
          <w:b/>
          <w:sz w:val="28"/>
          <w:szCs w:val="28"/>
        </w:rPr>
      </w:pPr>
      <w:r w:rsidRPr="008A36F0">
        <w:rPr>
          <w:b/>
          <w:sz w:val="28"/>
          <w:szCs w:val="28"/>
        </w:rPr>
        <w:lastRenderedPageBreak/>
        <w:t>Муниципальное казенное учреждение</w:t>
      </w:r>
    </w:p>
    <w:p w:rsidR="008A36F0" w:rsidRPr="008A36F0" w:rsidRDefault="008A36F0" w:rsidP="008A36F0">
      <w:pPr>
        <w:jc w:val="center"/>
        <w:rPr>
          <w:b/>
          <w:sz w:val="28"/>
          <w:szCs w:val="28"/>
        </w:rPr>
      </w:pPr>
      <w:r w:rsidRPr="008A36F0">
        <w:rPr>
          <w:b/>
          <w:sz w:val="28"/>
          <w:szCs w:val="28"/>
        </w:rPr>
        <w:t>Управление образования Администрации</w:t>
      </w:r>
    </w:p>
    <w:p w:rsidR="008A36F0" w:rsidRPr="008A36F0" w:rsidRDefault="008A36F0" w:rsidP="008A36F0">
      <w:pPr>
        <w:jc w:val="center"/>
        <w:rPr>
          <w:b/>
          <w:sz w:val="28"/>
          <w:szCs w:val="28"/>
        </w:rPr>
      </w:pPr>
      <w:r w:rsidRPr="008A36F0">
        <w:rPr>
          <w:b/>
          <w:sz w:val="28"/>
          <w:szCs w:val="28"/>
        </w:rPr>
        <w:t>Пошехонского муниципального района</w:t>
      </w:r>
    </w:p>
    <w:p w:rsidR="008A36F0" w:rsidRPr="008A36F0" w:rsidRDefault="008A36F0" w:rsidP="008A36F0">
      <w:pPr>
        <w:jc w:val="center"/>
        <w:rPr>
          <w:b/>
          <w:sz w:val="28"/>
          <w:szCs w:val="28"/>
        </w:rPr>
      </w:pPr>
    </w:p>
    <w:p w:rsidR="008A36F0" w:rsidRPr="008A36F0" w:rsidRDefault="008A36F0" w:rsidP="008A36F0">
      <w:pPr>
        <w:jc w:val="center"/>
        <w:rPr>
          <w:b/>
          <w:sz w:val="28"/>
          <w:szCs w:val="28"/>
        </w:rPr>
      </w:pPr>
      <w:r w:rsidRPr="008A36F0">
        <w:rPr>
          <w:b/>
          <w:sz w:val="28"/>
          <w:szCs w:val="28"/>
        </w:rPr>
        <w:t>Приказ</w:t>
      </w:r>
    </w:p>
    <w:p w:rsidR="008A36F0" w:rsidRDefault="008A36F0" w:rsidP="008A36F0">
      <w:pPr>
        <w:jc w:val="center"/>
      </w:pPr>
    </w:p>
    <w:p w:rsidR="008A36F0" w:rsidRDefault="008A36F0" w:rsidP="008A36F0">
      <w:pPr>
        <w:tabs>
          <w:tab w:val="left" w:pos="720"/>
          <w:tab w:val="left" w:pos="11775"/>
        </w:tabs>
      </w:pPr>
      <w:r>
        <w:tab/>
        <w:t>29.10.2024</w:t>
      </w:r>
      <w:r>
        <w:tab/>
        <w:t>№ 203</w:t>
      </w:r>
    </w:p>
    <w:p w:rsidR="008A36F0" w:rsidRDefault="008A36F0" w:rsidP="008A36F0">
      <w:pPr>
        <w:ind w:right="4818"/>
        <w:jc w:val="center"/>
        <w:rPr>
          <w:sz w:val="28"/>
          <w:szCs w:val="28"/>
        </w:rPr>
      </w:pPr>
    </w:p>
    <w:p w:rsidR="008A36F0" w:rsidRDefault="008A36F0" w:rsidP="008A36F0">
      <w:pPr>
        <w:ind w:right="4818"/>
        <w:jc w:val="center"/>
        <w:rPr>
          <w:sz w:val="28"/>
          <w:szCs w:val="28"/>
        </w:rPr>
      </w:pPr>
    </w:p>
    <w:p w:rsidR="008A36F0" w:rsidRDefault="008A36F0" w:rsidP="008A36F0">
      <w:pPr>
        <w:ind w:right="4818"/>
        <w:jc w:val="center"/>
        <w:rPr>
          <w:sz w:val="28"/>
          <w:szCs w:val="28"/>
        </w:rPr>
      </w:pPr>
    </w:p>
    <w:p w:rsidR="008A36F0" w:rsidRPr="008A36F0" w:rsidRDefault="008A36F0" w:rsidP="008A36F0">
      <w:pPr>
        <w:ind w:right="4818"/>
        <w:rPr>
          <w:sz w:val="28"/>
          <w:szCs w:val="28"/>
        </w:rPr>
      </w:pPr>
      <w:r w:rsidRPr="008A36F0">
        <w:rPr>
          <w:sz w:val="28"/>
          <w:szCs w:val="28"/>
        </w:rPr>
        <w:t>Об утверждении плана мероприятий</w:t>
      </w:r>
    </w:p>
    <w:p w:rsidR="008A36F0" w:rsidRPr="008A36F0" w:rsidRDefault="008A36F0" w:rsidP="008A36F0">
      <w:pPr>
        <w:ind w:right="4818"/>
        <w:jc w:val="both"/>
        <w:rPr>
          <w:sz w:val="28"/>
          <w:szCs w:val="28"/>
        </w:rPr>
      </w:pPr>
      <w:r w:rsidRPr="008A36F0">
        <w:rPr>
          <w:sz w:val="28"/>
          <w:szCs w:val="28"/>
        </w:rPr>
        <w:t xml:space="preserve">(«дорожная карта») по подготовке </w:t>
      </w:r>
    </w:p>
    <w:p w:rsidR="008A36F0" w:rsidRDefault="008A36F0" w:rsidP="008A36F0">
      <w:pPr>
        <w:ind w:right="4818"/>
        <w:jc w:val="both"/>
        <w:rPr>
          <w:sz w:val="28"/>
          <w:szCs w:val="28"/>
        </w:rPr>
      </w:pPr>
      <w:r w:rsidRPr="008A36F0">
        <w:rPr>
          <w:sz w:val="28"/>
          <w:szCs w:val="28"/>
        </w:rPr>
        <w:t xml:space="preserve">к организации и проведению государственной </w:t>
      </w:r>
    </w:p>
    <w:p w:rsidR="008A36F0" w:rsidRDefault="008A36F0" w:rsidP="008A36F0">
      <w:pPr>
        <w:ind w:right="4818"/>
        <w:jc w:val="both"/>
        <w:rPr>
          <w:sz w:val="28"/>
          <w:szCs w:val="28"/>
        </w:rPr>
      </w:pPr>
      <w:r w:rsidRPr="008A36F0">
        <w:rPr>
          <w:sz w:val="28"/>
          <w:szCs w:val="28"/>
        </w:rPr>
        <w:t xml:space="preserve">аттестации по образовательным программам </w:t>
      </w:r>
    </w:p>
    <w:p w:rsidR="008A36F0" w:rsidRPr="008A36F0" w:rsidRDefault="008A36F0" w:rsidP="008A36F0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основного общего и </w:t>
      </w:r>
      <w:r w:rsidRPr="008A36F0">
        <w:rPr>
          <w:sz w:val="28"/>
          <w:szCs w:val="28"/>
        </w:rPr>
        <w:t xml:space="preserve">среднего общего образования в </w:t>
      </w:r>
      <w:r>
        <w:rPr>
          <w:sz w:val="28"/>
          <w:szCs w:val="28"/>
        </w:rPr>
        <w:t xml:space="preserve">Пошехонском </w:t>
      </w:r>
      <w:proofErr w:type="gramStart"/>
      <w:r>
        <w:rPr>
          <w:sz w:val="28"/>
          <w:szCs w:val="28"/>
        </w:rPr>
        <w:t xml:space="preserve">МР </w:t>
      </w:r>
      <w:r w:rsidRPr="008A36F0">
        <w:rPr>
          <w:sz w:val="28"/>
          <w:szCs w:val="28"/>
        </w:rPr>
        <w:t xml:space="preserve"> в</w:t>
      </w:r>
      <w:proofErr w:type="gramEnd"/>
      <w:r w:rsidRPr="008A36F0">
        <w:rPr>
          <w:sz w:val="28"/>
          <w:szCs w:val="28"/>
        </w:rPr>
        <w:t xml:space="preserve"> 2025 году </w:t>
      </w:r>
    </w:p>
    <w:p w:rsidR="008A36F0" w:rsidRPr="008A36F0" w:rsidRDefault="008A36F0" w:rsidP="008A36F0">
      <w:pPr>
        <w:spacing w:line="216" w:lineRule="auto"/>
        <w:jc w:val="both"/>
        <w:rPr>
          <w:sz w:val="28"/>
          <w:szCs w:val="28"/>
        </w:rPr>
      </w:pPr>
    </w:p>
    <w:p w:rsidR="008A36F0" w:rsidRPr="008A36F0" w:rsidRDefault="008A36F0" w:rsidP="008A36F0">
      <w:pPr>
        <w:spacing w:line="216" w:lineRule="auto"/>
        <w:jc w:val="both"/>
        <w:rPr>
          <w:sz w:val="28"/>
          <w:szCs w:val="28"/>
        </w:rPr>
      </w:pPr>
    </w:p>
    <w:p w:rsidR="008A36F0" w:rsidRPr="008A36F0" w:rsidRDefault="008A36F0" w:rsidP="008A36F0">
      <w:pPr>
        <w:ind w:right="-6" w:firstLine="709"/>
        <w:jc w:val="both"/>
        <w:rPr>
          <w:sz w:val="28"/>
          <w:szCs w:val="28"/>
        </w:rPr>
      </w:pPr>
      <w:r w:rsidRPr="008A36F0">
        <w:rPr>
          <w:sz w:val="28"/>
          <w:szCs w:val="28"/>
        </w:rPr>
        <w:t xml:space="preserve">В целях обеспечения проведения государственной итоговой аттестации обучающихся, освоивших образовательные программы </w:t>
      </w:r>
      <w:r>
        <w:rPr>
          <w:sz w:val="28"/>
          <w:szCs w:val="28"/>
        </w:rPr>
        <w:t xml:space="preserve">основного общего и </w:t>
      </w:r>
      <w:r w:rsidRPr="008A36F0">
        <w:rPr>
          <w:sz w:val="28"/>
          <w:szCs w:val="28"/>
        </w:rPr>
        <w:t xml:space="preserve">среднего общего образования, в </w:t>
      </w:r>
      <w:r>
        <w:rPr>
          <w:sz w:val="28"/>
          <w:szCs w:val="28"/>
        </w:rPr>
        <w:t>Пошехонском МР</w:t>
      </w:r>
      <w:r w:rsidRPr="008A36F0">
        <w:rPr>
          <w:sz w:val="28"/>
          <w:szCs w:val="28"/>
        </w:rPr>
        <w:t xml:space="preserve"> в 2025 году </w:t>
      </w:r>
    </w:p>
    <w:p w:rsidR="008A36F0" w:rsidRPr="008A36F0" w:rsidRDefault="008A36F0" w:rsidP="008A36F0">
      <w:pPr>
        <w:ind w:right="-6"/>
        <w:jc w:val="both"/>
        <w:rPr>
          <w:sz w:val="28"/>
          <w:szCs w:val="28"/>
        </w:rPr>
      </w:pPr>
      <w:r w:rsidRPr="008A36F0">
        <w:rPr>
          <w:sz w:val="28"/>
          <w:szCs w:val="28"/>
        </w:rPr>
        <w:t>ПРИКАЗЫВАЮ:</w:t>
      </w:r>
    </w:p>
    <w:p w:rsidR="008A36F0" w:rsidRPr="008A36F0" w:rsidRDefault="008A36F0" w:rsidP="008A36F0">
      <w:pPr>
        <w:ind w:firstLine="709"/>
        <w:jc w:val="both"/>
        <w:rPr>
          <w:sz w:val="28"/>
          <w:szCs w:val="28"/>
        </w:rPr>
      </w:pPr>
      <w:r w:rsidRPr="008A36F0">
        <w:rPr>
          <w:sz w:val="28"/>
          <w:szCs w:val="28"/>
        </w:rPr>
        <w:t>1. Утвердить план мероприятий («дорожная карта») по подготовке к организации и проведению государственной итоговой аттестации по образовательным программам</w:t>
      </w:r>
      <w:r>
        <w:rPr>
          <w:sz w:val="28"/>
          <w:szCs w:val="28"/>
        </w:rPr>
        <w:t xml:space="preserve"> основного общего и</w:t>
      </w:r>
      <w:r w:rsidRPr="008A36F0">
        <w:rPr>
          <w:sz w:val="28"/>
          <w:szCs w:val="28"/>
        </w:rPr>
        <w:t xml:space="preserve"> среднего общего образования в </w:t>
      </w:r>
      <w:r>
        <w:rPr>
          <w:sz w:val="28"/>
          <w:szCs w:val="28"/>
        </w:rPr>
        <w:t>Пошехонском МР</w:t>
      </w:r>
      <w:r w:rsidRPr="008A36F0">
        <w:rPr>
          <w:sz w:val="28"/>
          <w:szCs w:val="28"/>
        </w:rPr>
        <w:t xml:space="preserve"> в 2025 году (далее ‒ Дорожная карта).</w:t>
      </w:r>
    </w:p>
    <w:p w:rsidR="008A36F0" w:rsidRPr="008A36F0" w:rsidRDefault="008A36F0" w:rsidP="008A36F0">
      <w:pPr>
        <w:ind w:firstLine="709"/>
        <w:jc w:val="both"/>
        <w:rPr>
          <w:sz w:val="28"/>
          <w:szCs w:val="28"/>
        </w:rPr>
      </w:pPr>
      <w:r w:rsidRPr="008A36F0">
        <w:rPr>
          <w:sz w:val="28"/>
          <w:szCs w:val="28"/>
        </w:rPr>
        <w:t>2. </w:t>
      </w:r>
      <w:r w:rsidR="001C5B65">
        <w:rPr>
          <w:sz w:val="28"/>
          <w:szCs w:val="28"/>
        </w:rPr>
        <w:t>Руководителям ООО р</w:t>
      </w:r>
      <w:r w:rsidRPr="008A36F0">
        <w:rPr>
          <w:sz w:val="28"/>
          <w:szCs w:val="28"/>
        </w:rPr>
        <w:t>азработать и утвердить план мероприятий («дорожная карта») по подготовке к организации и проведению государственной итоговой аттестации по образовательным программам</w:t>
      </w:r>
      <w:r w:rsidR="007B2A5F">
        <w:rPr>
          <w:sz w:val="28"/>
          <w:szCs w:val="28"/>
        </w:rPr>
        <w:t xml:space="preserve"> основного общего и</w:t>
      </w:r>
      <w:r w:rsidRPr="008A36F0">
        <w:rPr>
          <w:sz w:val="28"/>
          <w:szCs w:val="28"/>
        </w:rPr>
        <w:t xml:space="preserve"> среднего общего образования в 2025 году </w:t>
      </w:r>
      <w:r w:rsidR="007B2A5F">
        <w:rPr>
          <w:sz w:val="28"/>
          <w:szCs w:val="28"/>
        </w:rPr>
        <w:t>в ООО</w:t>
      </w:r>
      <w:r w:rsidRPr="008A36F0">
        <w:rPr>
          <w:sz w:val="28"/>
          <w:szCs w:val="28"/>
        </w:rPr>
        <w:t>.</w:t>
      </w:r>
    </w:p>
    <w:p w:rsidR="008A36F0" w:rsidRPr="008A36F0" w:rsidRDefault="007B2A5F" w:rsidP="008A36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36F0" w:rsidRPr="008A36F0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="008A36F0" w:rsidRPr="008A3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Заместителю начальника отдела по общему образованию Малета О.И. </w:t>
      </w:r>
      <w:r w:rsidR="008A36F0" w:rsidRPr="008A36F0">
        <w:rPr>
          <w:sz w:val="28"/>
          <w:szCs w:val="28"/>
        </w:rPr>
        <w:t xml:space="preserve">довести настоящий приказ до сведения руководителей </w:t>
      </w:r>
      <w:r>
        <w:rPr>
          <w:sz w:val="28"/>
          <w:szCs w:val="28"/>
        </w:rPr>
        <w:t>ООО района</w:t>
      </w:r>
      <w:r w:rsidR="008A36F0" w:rsidRPr="008A36F0">
        <w:rPr>
          <w:sz w:val="28"/>
          <w:szCs w:val="28"/>
        </w:rPr>
        <w:t xml:space="preserve">. </w:t>
      </w:r>
    </w:p>
    <w:p w:rsidR="008A36F0" w:rsidRDefault="007B2A5F" w:rsidP="008A36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36F0" w:rsidRPr="008A36F0">
        <w:rPr>
          <w:sz w:val="28"/>
          <w:szCs w:val="28"/>
        </w:rPr>
        <w:t>. </w:t>
      </w:r>
      <w:r w:rsidR="008A36F0" w:rsidRPr="008A36F0">
        <w:rPr>
          <w:bCs/>
          <w:spacing w:val="-3"/>
          <w:sz w:val="28"/>
          <w:szCs w:val="28"/>
        </w:rPr>
        <w:t> </w:t>
      </w:r>
      <w:r w:rsidR="008A36F0" w:rsidRPr="008A36F0">
        <w:rPr>
          <w:sz w:val="28"/>
          <w:szCs w:val="28"/>
        </w:rPr>
        <w:t>Контроль за исполнением приказа возложить на</w:t>
      </w:r>
      <w:r w:rsidR="00156558">
        <w:rPr>
          <w:sz w:val="28"/>
          <w:szCs w:val="28"/>
        </w:rPr>
        <w:t xml:space="preserve"> заместителя</w:t>
      </w:r>
      <w:r w:rsidR="008A36F0" w:rsidRPr="008A3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отдела по общему </w:t>
      </w:r>
      <w:r w:rsidR="001565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образованию </w:t>
      </w:r>
      <w:r w:rsidR="00156558">
        <w:rPr>
          <w:sz w:val="28"/>
          <w:szCs w:val="28"/>
        </w:rPr>
        <w:t>Малета О.И.</w:t>
      </w:r>
    </w:p>
    <w:p w:rsidR="007B2A5F" w:rsidRDefault="007B2A5F" w:rsidP="008A36F0">
      <w:pPr>
        <w:ind w:firstLine="709"/>
        <w:jc w:val="both"/>
        <w:rPr>
          <w:sz w:val="28"/>
          <w:szCs w:val="28"/>
        </w:rPr>
      </w:pPr>
    </w:p>
    <w:p w:rsidR="00156558" w:rsidRDefault="007B2A5F" w:rsidP="008A36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И.О. начальника</w:t>
      </w:r>
    </w:p>
    <w:p w:rsidR="00511128" w:rsidRPr="00705ECA" w:rsidRDefault="007B2A5F" w:rsidP="00525C7D">
      <w:pPr>
        <w:ind w:firstLine="709"/>
        <w:jc w:val="both"/>
      </w:pPr>
      <w:r>
        <w:rPr>
          <w:sz w:val="28"/>
          <w:szCs w:val="28"/>
        </w:rPr>
        <w:t xml:space="preserve"> МКУ Управления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Т.Н.Кротова</w:t>
      </w:r>
      <w:bookmarkStart w:id="0" w:name="_GoBack"/>
      <w:bookmarkEnd w:id="0"/>
      <w:proofErr w:type="spellEnd"/>
    </w:p>
    <w:sectPr w:rsidR="00511128" w:rsidRPr="00705ECA" w:rsidSect="00156558">
      <w:pgSz w:w="16838" w:h="11906" w:orient="landscape"/>
      <w:pgMar w:top="851" w:right="709" w:bottom="56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55BB5"/>
    <w:multiLevelType w:val="hybridMultilevel"/>
    <w:tmpl w:val="0748ACF4"/>
    <w:lvl w:ilvl="0" w:tplc="AD9EF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2C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81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A7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D21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364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540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46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4C0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37C288B"/>
    <w:multiLevelType w:val="hybridMultilevel"/>
    <w:tmpl w:val="1B4EDE34"/>
    <w:lvl w:ilvl="0" w:tplc="72A23A04">
      <w:start w:val="2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" w15:restartNumberingAfterBreak="0">
    <w:nsid w:val="46CE7E70"/>
    <w:multiLevelType w:val="hybridMultilevel"/>
    <w:tmpl w:val="AB0C759C"/>
    <w:lvl w:ilvl="0" w:tplc="54467562">
      <w:start w:val="1"/>
      <w:numFmt w:val="bullet"/>
      <w:lvlText w:val="-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28C3726">
      <w:start w:val="1"/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3F144226">
      <w:start w:val="1"/>
      <w:numFmt w:val="bullet"/>
      <w:lvlText w:val="•"/>
      <w:lvlJc w:val="left"/>
      <w:pPr>
        <w:ind w:left="1621" w:hanging="180"/>
      </w:pPr>
      <w:rPr>
        <w:rFonts w:hint="default"/>
      </w:rPr>
    </w:lvl>
    <w:lvl w:ilvl="3" w:tplc="1BD871E0">
      <w:start w:val="1"/>
      <w:numFmt w:val="bullet"/>
      <w:lvlText w:val="•"/>
      <w:lvlJc w:val="left"/>
      <w:pPr>
        <w:ind w:left="2372" w:hanging="180"/>
      </w:pPr>
      <w:rPr>
        <w:rFonts w:hint="default"/>
      </w:rPr>
    </w:lvl>
    <w:lvl w:ilvl="4" w:tplc="428A31D0">
      <w:start w:val="1"/>
      <w:numFmt w:val="bullet"/>
      <w:lvlText w:val="•"/>
      <w:lvlJc w:val="left"/>
      <w:pPr>
        <w:ind w:left="3123" w:hanging="180"/>
      </w:pPr>
      <w:rPr>
        <w:rFonts w:hint="default"/>
      </w:rPr>
    </w:lvl>
    <w:lvl w:ilvl="5" w:tplc="6AF0DA2C">
      <w:start w:val="1"/>
      <w:numFmt w:val="bullet"/>
      <w:lvlText w:val="•"/>
      <w:lvlJc w:val="left"/>
      <w:pPr>
        <w:ind w:left="3874" w:hanging="180"/>
      </w:pPr>
      <w:rPr>
        <w:rFonts w:hint="default"/>
      </w:rPr>
    </w:lvl>
    <w:lvl w:ilvl="6" w:tplc="5D9E0DF8">
      <w:start w:val="1"/>
      <w:numFmt w:val="bullet"/>
      <w:lvlText w:val="•"/>
      <w:lvlJc w:val="left"/>
      <w:pPr>
        <w:ind w:left="4624" w:hanging="180"/>
      </w:pPr>
      <w:rPr>
        <w:rFonts w:hint="default"/>
      </w:rPr>
    </w:lvl>
    <w:lvl w:ilvl="7" w:tplc="26F4AAAA">
      <w:start w:val="1"/>
      <w:numFmt w:val="bullet"/>
      <w:lvlText w:val="•"/>
      <w:lvlJc w:val="left"/>
      <w:pPr>
        <w:ind w:left="5375" w:hanging="180"/>
      </w:pPr>
      <w:rPr>
        <w:rFonts w:hint="default"/>
      </w:rPr>
    </w:lvl>
    <w:lvl w:ilvl="8" w:tplc="ACB07D2C">
      <w:start w:val="1"/>
      <w:numFmt w:val="bullet"/>
      <w:lvlText w:val="•"/>
      <w:lvlJc w:val="left"/>
      <w:pPr>
        <w:ind w:left="6126" w:hanging="180"/>
      </w:pPr>
      <w:rPr>
        <w:rFonts w:hint="default"/>
      </w:rPr>
    </w:lvl>
  </w:abstractNum>
  <w:abstractNum w:abstractNumId="3" w15:restartNumberingAfterBreak="0">
    <w:nsid w:val="4EAD7A39"/>
    <w:multiLevelType w:val="hybridMultilevel"/>
    <w:tmpl w:val="70C25980"/>
    <w:lvl w:ilvl="0" w:tplc="ECC4B244">
      <w:start w:val="1"/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8A4694">
      <w:start w:val="1"/>
      <w:numFmt w:val="bullet"/>
      <w:lvlText w:val="•"/>
      <w:lvlJc w:val="left"/>
      <w:pPr>
        <w:ind w:left="996" w:hanging="164"/>
      </w:pPr>
      <w:rPr>
        <w:rFonts w:hint="default"/>
      </w:rPr>
    </w:lvl>
    <w:lvl w:ilvl="2" w:tplc="ECDC738E">
      <w:start w:val="1"/>
      <w:numFmt w:val="bullet"/>
      <w:lvlText w:val="•"/>
      <w:lvlJc w:val="left"/>
      <w:pPr>
        <w:ind w:left="1733" w:hanging="164"/>
      </w:pPr>
      <w:rPr>
        <w:rFonts w:hint="default"/>
      </w:rPr>
    </w:lvl>
    <w:lvl w:ilvl="3" w:tplc="7AC8D524">
      <w:start w:val="1"/>
      <w:numFmt w:val="bullet"/>
      <w:lvlText w:val="•"/>
      <w:lvlJc w:val="left"/>
      <w:pPr>
        <w:ind w:left="2470" w:hanging="164"/>
      </w:pPr>
      <w:rPr>
        <w:rFonts w:hint="default"/>
      </w:rPr>
    </w:lvl>
    <w:lvl w:ilvl="4" w:tplc="42FC4D60">
      <w:start w:val="1"/>
      <w:numFmt w:val="bullet"/>
      <w:lvlText w:val="•"/>
      <w:lvlJc w:val="left"/>
      <w:pPr>
        <w:ind w:left="3207" w:hanging="164"/>
      </w:pPr>
      <w:rPr>
        <w:rFonts w:hint="default"/>
      </w:rPr>
    </w:lvl>
    <w:lvl w:ilvl="5" w:tplc="C3C01124">
      <w:start w:val="1"/>
      <w:numFmt w:val="bullet"/>
      <w:lvlText w:val="•"/>
      <w:lvlJc w:val="left"/>
      <w:pPr>
        <w:ind w:left="3944" w:hanging="164"/>
      </w:pPr>
      <w:rPr>
        <w:rFonts w:hint="default"/>
      </w:rPr>
    </w:lvl>
    <w:lvl w:ilvl="6" w:tplc="E682C158">
      <w:start w:val="1"/>
      <w:numFmt w:val="bullet"/>
      <w:lvlText w:val="•"/>
      <w:lvlJc w:val="left"/>
      <w:pPr>
        <w:ind w:left="4680" w:hanging="164"/>
      </w:pPr>
      <w:rPr>
        <w:rFonts w:hint="default"/>
      </w:rPr>
    </w:lvl>
    <w:lvl w:ilvl="7" w:tplc="FFAAD30A">
      <w:start w:val="1"/>
      <w:numFmt w:val="bullet"/>
      <w:lvlText w:val="•"/>
      <w:lvlJc w:val="left"/>
      <w:pPr>
        <w:ind w:left="5417" w:hanging="164"/>
      </w:pPr>
      <w:rPr>
        <w:rFonts w:hint="default"/>
      </w:rPr>
    </w:lvl>
    <w:lvl w:ilvl="8" w:tplc="D41A779E">
      <w:start w:val="1"/>
      <w:numFmt w:val="bullet"/>
      <w:lvlText w:val="•"/>
      <w:lvlJc w:val="left"/>
      <w:pPr>
        <w:ind w:left="6154" w:hanging="164"/>
      </w:pPr>
      <w:rPr>
        <w:rFonts w:hint="default"/>
      </w:rPr>
    </w:lvl>
  </w:abstractNum>
  <w:abstractNum w:abstractNumId="4" w15:restartNumberingAfterBreak="0">
    <w:nsid w:val="547D14BB"/>
    <w:multiLevelType w:val="hybridMultilevel"/>
    <w:tmpl w:val="5C3CC23C"/>
    <w:lvl w:ilvl="0" w:tplc="2F1ED7D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D70F9"/>
    <w:multiLevelType w:val="hybridMultilevel"/>
    <w:tmpl w:val="4B64A7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BC779F"/>
    <w:multiLevelType w:val="hybridMultilevel"/>
    <w:tmpl w:val="B6427956"/>
    <w:lvl w:ilvl="0" w:tplc="6128B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AB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F8A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0CE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2A4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FEE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2C3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74E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22E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3DB705D"/>
    <w:multiLevelType w:val="hybridMultilevel"/>
    <w:tmpl w:val="FEF83F2C"/>
    <w:lvl w:ilvl="0" w:tplc="D9C04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5E5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52C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986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480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8D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D08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63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8C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99C21C6"/>
    <w:multiLevelType w:val="multilevel"/>
    <w:tmpl w:val="88800A3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E320EA3"/>
    <w:multiLevelType w:val="hybridMultilevel"/>
    <w:tmpl w:val="DBAC04CE"/>
    <w:lvl w:ilvl="0" w:tplc="394C69DE">
      <w:start w:val="3"/>
      <w:numFmt w:val="decimal"/>
      <w:lvlText w:val="%1."/>
      <w:lvlJc w:val="left"/>
      <w:pPr>
        <w:ind w:left="4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52" w:hanging="360"/>
      </w:pPr>
    </w:lvl>
    <w:lvl w:ilvl="2" w:tplc="0419001B" w:tentative="1">
      <w:start w:val="1"/>
      <w:numFmt w:val="lowerRoman"/>
      <w:lvlText w:val="%3."/>
      <w:lvlJc w:val="right"/>
      <w:pPr>
        <w:ind w:left="6272" w:hanging="180"/>
      </w:pPr>
    </w:lvl>
    <w:lvl w:ilvl="3" w:tplc="0419000F" w:tentative="1">
      <w:start w:val="1"/>
      <w:numFmt w:val="decimal"/>
      <w:lvlText w:val="%4."/>
      <w:lvlJc w:val="left"/>
      <w:pPr>
        <w:ind w:left="6992" w:hanging="360"/>
      </w:pPr>
    </w:lvl>
    <w:lvl w:ilvl="4" w:tplc="04190019" w:tentative="1">
      <w:start w:val="1"/>
      <w:numFmt w:val="lowerLetter"/>
      <w:lvlText w:val="%5."/>
      <w:lvlJc w:val="left"/>
      <w:pPr>
        <w:ind w:left="7712" w:hanging="360"/>
      </w:pPr>
    </w:lvl>
    <w:lvl w:ilvl="5" w:tplc="0419001B" w:tentative="1">
      <w:start w:val="1"/>
      <w:numFmt w:val="lowerRoman"/>
      <w:lvlText w:val="%6."/>
      <w:lvlJc w:val="right"/>
      <w:pPr>
        <w:ind w:left="8432" w:hanging="180"/>
      </w:pPr>
    </w:lvl>
    <w:lvl w:ilvl="6" w:tplc="0419000F" w:tentative="1">
      <w:start w:val="1"/>
      <w:numFmt w:val="decimal"/>
      <w:lvlText w:val="%7."/>
      <w:lvlJc w:val="left"/>
      <w:pPr>
        <w:ind w:left="9152" w:hanging="360"/>
      </w:pPr>
    </w:lvl>
    <w:lvl w:ilvl="7" w:tplc="04190019" w:tentative="1">
      <w:start w:val="1"/>
      <w:numFmt w:val="lowerLetter"/>
      <w:lvlText w:val="%8."/>
      <w:lvlJc w:val="left"/>
      <w:pPr>
        <w:ind w:left="9872" w:hanging="360"/>
      </w:pPr>
    </w:lvl>
    <w:lvl w:ilvl="8" w:tplc="0419001B" w:tentative="1">
      <w:start w:val="1"/>
      <w:numFmt w:val="lowerRoman"/>
      <w:lvlText w:val="%9."/>
      <w:lvlJc w:val="right"/>
      <w:pPr>
        <w:ind w:left="10592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E06"/>
    <w:rsid w:val="000157E7"/>
    <w:rsid w:val="00043E2F"/>
    <w:rsid w:val="00047B63"/>
    <w:rsid w:val="00050E6E"/>
    <w:rsid w:val="0009690B"/>
    <w:rsid w:val="000975A5"/>
    <w:rsid w:val="000D283D"/>
    <w:rsid w:val="000E66C2"/>
    <w:rsid w:val="00120E1D"/>
    <w:rsid w:val="00127BFD"/>
    <w:rsid w:val="00132C3F"/>
    <w:rsid w:val="001411C6"/>
    <w:rsid w:val="00141C3B"/>
    <w:rsid w:val="00141C70"/>
    <w:rsid w:val="00143270"/>
    <w:rsid w:val="001465C7"/>
    <w:rsid w:val="0015053E"/>
    <w:rsid w:val="00156558"/>
    <w:rsid w:val="001567FC"/>
    <w:rsid w:val="00173EE5"/>
    <w:rsid w:val="00186F65"/>
    <w:rsid w:val="0019160D"/>
    <w:rsid w:val="00194EEB"/>
    <w:rsid w:val="00196CC1"/>
    <w:rsid w:val="001A19CF"/>
    <w:rsid w:val="001A3A24"/>
    <w:rsid w:val="001C2970"/>
    <w:rsid w:val="001C3FCF"/>
    <w:rsid w:val="001C4373"/>
    <w:rsid w:val="001C5B65"/>
    <w:rsid w:val="001D4350"/>
    <w:rsid w:val="001D512B"/>
    <w:rsid w:val="001D6E00"/>
    <w:rsid w:val="001F37B0"/>
    <w:rsid w:val="001F742F"/>
    <w:rsid w:val="00205A4A"/>
    <w:rsid w:val="00206BB5"/>
    <w:rsid w:val="0020702B"/>
    <w:rsid w:val="0022795F"/>
    <w:rsid w:val="0023724D"/>
    <w:rsid w:val="002474FC"/>
    <w:rsid w:val="00255026"/>
    <w:rsid w:val="002655FC"/>
    <w:rsid w:val="00285A71"/>
    <w:rsid w:val="002A6DA5"/>
    <w:rsid w:val="002B5887"/>
    <w:rsid w:val="002C6352"/>
    <w:rsid w:val="002E5A8C"/>
    <w:rsid w:val="00302CE2"/>
    <w:rsid w:val="00304717"/>
    <w:rsid w:val="00311F48"/>
    <w:rsid w:val="00331600"/>
    <w:rsid w:val="00333820"/>
    <w:rsid w:val="00335063"/>
    <w:rsid w:val="0033524B"/>
    <w:rsid w:val="00337F5A"/>
    <w:rsid w:val="003506F4"/>
    <w:rsid w:val="00355202"/>
    <w:rsid w:val="00357946"/>
    <w:rsid w:val="003622A4"/>
    <w:rsid w:val="00371087"/>
    <w:rsid w:val="00371B94"/>
    <w:rsid w:val="00377758"/>
    <w:rsid w:val="00381FD6"/>
    <w:rsid w:val="00384103"/>
    <w:rsid w:val="00384D09"/>
    <w:rsid w:val="00385AAE"/>
    <w:rsid w:val="003925EB"/>
    <w:rsid w:val="003B018D"/>
    <w:rsid w:val="003D5D40"/>
    <w:rsid w:val="003E32B3"/>
    <w:rsid w:val="003E45AE"/>
    <w:rsid w:val="003F35BE"/>
    <w:rsid w:val="0041302B"/>
    <w:rsid w:val="00413848"/>
    <w:rsid w:val="00426CAE"/>
    <w:rsid w:val="0045470D"/>
    <w:rsid w:val="00460486"/>
    <w:rsid w:val="00466DEA"/>
    <w:rsid w:val="00466F2C"/>
    <w:rsid w:val="00471DAF"/>
    <w:rsid w:val="00473BD4"/>
    <w:rsid w:val="00486B7B"/>
    <w:rsid w:val="004A7D42"/>
    <w:rsid w:val="004B6E25"/>
    <w:rsid w:val="004C3855"/>
    <w:rsid w:val="004C3B82"/>
    <w:rsid w:val="004D5779"/>
    <w:rsid w:val="004D5988"/>
    <w:rsid w:val="004F262D"/>
    <w:rsid w:val="004F4C3A"/>
    <w:rsid w:val="00511128"/>
    <w:rsid w:val="005144FF"/>
    <w:rsid w:val="00525C7D"/>
    <w:rsid w:val="00531115"/>
    <w:rsid w:val="005367DC"/>
    <w:rsid w:val="00537727"/>
    <w:rsid w:val="0054002A"/>
    <w:rsid w:val="005502B4"/>
    <w:rsid w:val="00553401"/>
    <w:rsid w:val="00570436"/>
    <w:rsid w:val="00587336"/>
    <w:rsid w:val="005A5E85"/>
    <w:rsid w:val="005D6F68"/>
    <w:rsid w:val="005E5417"/>
    <w:rsid w:val="006107D4"/>
    <w:rsid w:val="006112BC"/>
    <w:rsid w:val="0062164D"/>
    <w:rsid w:val="0062245E"/>
    <w:rsid w:val="006464E7"/>
    <w:rsid w:val="006469B8"/>
    <w:rsid w:val="00652B3C"/>
    <w:rsid w:val="00653B89"/>
    <w:rsid w:val="00657BFE"/>
    <w:rsid w:val="006677FF"/>
    <w:rsid w:val="00681D5B"/>
    <w:rsid w:val="0068293E"/>
    <w:rsid w:val="00691719"/>
    <w:rsid w:val="006B4A1F"/>
    <w:rsid w:val="006C096C"/>
    <w:rsid w:val="006F62DE"/>
    <w:rsid w:val="00705ECA"/>
    <w:rsid w:val="0071057D"/>
    <w:rsid w:val="007133E8"/>
    <w:rsid w:val="00717EF2"/>
    <w:rsid w:val="00720DBE"/>
    <w:rsid w:val="00726923"/>
    <w:rsid w:val="007308CF"/>
    <w:rsid w:val="007378F7"/>
    <w:rsid w:val="00751070"/>
    <w:rsid w:val="007525B0"/>
    <w:rsid w:val="00775000"/>
    <w:rsid w:val="00777369"/>
    <w:rsid w:val="007807C7"/>
    <w:rsid w:val="00785A33"/>
    <w:rsid w:val="00786251"/>
    <w:rsid w:val="0079406C"/>
    <w:rsid w:val="007A41ED"/>
    <w:rsid w:val="007B2A5F"/>
    <w:rsid w:val="007C38E2"/>
    <w:rsid w:val="007C3BAC"/>
    <w:rsid w:val="007C417C"/>
    <w:rsid w:val="007D4852"/>
    <w:rsid w:val="007E11DF"/>
    <w:rsid w:val="007F0D2C"/>
    <w:rsid w:val="007F34F1"/>
    <w:rsid w:val="0080361D"/>
    <w:rsid w:val="00803FDB"/>
    <w:rsid w:val="00835864"/>
    <w:rsid w:val="00844C86"/>
    <w:rsid w:val="008475BF"/>
    <w:rsid w:val="00865140"/>
    <w:rsid w:val="00875CDD"/>
    <w:rsid w:val="00877240"/>
    <w:rsid w:val="0087759F"/>
    <w:rsid w:val="00881F86"/>
    <w:rsid w:val="00884B64"/>
    <w:rsid w:val="008A36F0"/>
    <w:rsid w:val="008B1745"/>
    <w:rsid w:val="008B5EEE"/>
    <w:rsid w:val="008D0029"/>
    <w:rsid w:val="008D0F73"/>
    <w:rsid w:val="008E2B29"/>
    <w:rsid w:val="008E4191"/>
    <w:rsid w:val="008F4262"/>
    <w:rsid w:val="009010DA"/>
    <w:rsid w:val="00910032"/>
    <w:rsid w:val="009120F6"/>
    <w:rsid w:val="00923F0A"/>
    <w:rsid w:val="00923F40"/>
    <w:rsid w:val="00930F78"/>
    <w:rsid w:val="00971AB2"/>
    <w:rsid w:val="0099246E"/>
    <w:rsid w:val="0099486E"/>
    <w:rsid w:val="00994ACE"/>
    <w:rsid w:val="009B40DC"/>
    <w:rsid w:val="009D493D"/>
    <w:rsid w:val="009E0238"/>
    <w:rsid w:val="009E1666"/>
    <w:rsid w:val="009E650C"/>
    <w:rsid w:val="009E7C0D"/>
    <w:rsid w:val="009F1F2E"/>
    <w:rsid w:val="00A01FE1"/>
    <w:rsid w:val="00A067F1"/>
    <w:rsid w:val="00A23154"/>
    <w:rsid w:val="00A27335"/>
    <w:rsid w:val="00A30FE5"/>
    <w:rsid w:val="00A330E1"/>
    <w:rsid w:val="00A517F1"/>
    <w:rsid w:val="00A57A1F"/>
    <w:rsid w:val="00A65A6D"/>
    <w:rsid w:val="00A71065"/>
    <w:rsid w:val="00A75365"/>
    <w:rsid w:val="00A762EA"/>
    <w:rsid w:val="00A8112E"/>
    <w:rsid w:val="00A90BFC"/>
    <w:rsid w:val="00AA3DB2"/>
    <w:rsid w:val="00AE2039"/>
    <w:rsid w:val="00AF05E8"/>
    <w:rsid w:val="00AF1D14"/>
    <w:rsid w:val="00AF7F30"/>
    <w:rsid w:val="00B03A69"/>
    <w:rsid w:val="00B075F8"/>
    <w:rsid w:val="00B15B08"/>
    <w:rsid w:val="00B26063"/>
    <w:rsid w:val="00B34F18"/>
    <w:rsid w:val="00B35C2C"/>
    <w:rsid w:val="00B375A3"/>
    <w:rsid w:val="00B44124"/>
    <w:rsid w:val="00B55095"/>
    <w:rsid w:val="00B562D5"/>
    <w:rsid w:val="00B5786E"/>
    <w:rsid w:val="00B72036"/>
    <w:rsid w:val="00B827D2"/>
    <w:rsid w:val="00B868B1"/>
    <w:rsid w:val="00B92A2C"/>
    <w:rsid w:val="00B92B53"/>
    <w:rsid w:val="00B92DDB"/>
    <w:rsid w:val="00BA0CF7"/>
    <w:rsid w:val="00BB0C55"/>
    <w:rsid w:val="00BB5426"/>
    <w:rsid w:val="00BB5D2D"/>
    <w:rsid w:val="00BC3B16"/>
    <w:rsid w:val="00BC5405"/>
    <w:rsid w:val="00BC67F2"/>
    <w:rsid w:val="00BD79E8"/>
    <w:rsid w:val="00BE2CEC"/>
    <w:rsid w:val="00C035A2"/>
    <w:rsid w:val="00C66B8F"/>
    <w:rsid w:val="00C72D68"/>
    <w:rsid w:val="00C90070"/>
    <w:rsid w:val="00C90E3C"/>
    <w:rsid w:val="00CA315F"/>
    <w:rsid w:val="00CB48C3"/>
    <w:rsid w:val="00CD0FCB"/>
    <w:rsid w:val="00CF3CEC"/>
    <w:rsid w:val="00CF4B99"/>
    <w:rsid w:val="00D0525E"/>
    <w:rsid w:val="00D06A3C"/>
    <w:rsid w:val="00D06BA6"/>
    <w:rsid w:val="00D23C8F"/>
    <w:rsid w:val="00D34648"/>
    <w:rsid w:val="00D36BB4"/>
    <w:rsid w:val="00D37638"/>
    <w:rsid w:val="00D435C5"/>
    <w:rsid w:val="00D51D92"/>
    <w:rsid w:val="00D54BC1"/>
    <w:rsid w:val="00D575B6"/>
    <w:rsid w:val="00D577ED"/>
    <w:rsid w:val="00D6664B"/>
    <w:rsid w:val="00D71757"/>
    <w:rsid w:val="00D75EB3"/>
    <w:rsid w:val="00D80D71"/>
    <w:rsid w:val="00D820BD"/>
    <w:rsid w:val="00D87C10"/>
    <w:rsid w:val="00D87E06"/>
    <w:rsid w:val="00D94581"/>
    <w:rsid w:val="00DB4BA9"/>
    <w:rsid w:val="00DB4EAC"/>
    <w:rsid w:val="00DC13C6"/>
    <w:rsid w:val="00DE44EF"/>
    <w:rsid w:val="00DF0C9A"/>
    <w:rsid w:val="00E0739C"/>
    <w:rsid w:val="00E11AC0"/>
    <w:rsid w:val="00E11ACA"/>
    <w:rsid w:val="00E259E9"/>
    <w:rsid w:val="00E3445C"/>
    <w:rsid w:val="00E543F0"/>
    <w:rsid w:val="00E77B5C"/>
    <w:rsid w:val="00E82A25"/>
    <w:rsid w:val="00E870F1"/>
    <w:rsid w:val="00EB11C7"/>
    <w:rsid w:val="00EB45E9"/>
    <w:rsid w:val="00EC40C3"/>
    <w:rsid w:val="00ED24A0"/>
    <w:rsid w:val="00ED6AD3"/>
    <w:rsid w:val="00EE3D9B"/>
    <w:rsid w:val="00EE6D85"/>
    <w:rsid w:val="00F12484"/>
    <w:rsid w:val="00F23ADE"/>
    <w:rsid w:val="00F254E7"/>
    <w:rsid w:val="00F269E0"/>
    <w:rsid w:val="00F313B6"/>
    <w:rsid w:val="00F36198"/>
    <w:rsid w:val="00F36BAD"/>
    <w:rsid w:val="00F60CD6"/>
    <w:rsid w:val="00F67665"/>
    <w:rsid w:val="00F7314F"/>
    <w:rsid w:val="00F73ABC"/>
    <w:rsid w:val="00F947A6"/>
    <w:rsid w:val="00FA5B95"/>
    <w:rsid w:val="00FB0BC8"/>
    <w:rsid w:val="00FB2A3D"/>
    <w:rsid w:val="00FC5F67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452A50-DE34-4254-B442-7E852B88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378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510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5107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1057D"/>
    <w:pPr>
      <w:widowControl w:val="0"/>
      <w:ind w:left="100"/>
      <w:jc w:val="center"/>
    </w:pPr>
    <w:rPr>
      <w:sz w:val="28"/>
      <w:szCs w:val="28"/>
      <w:lang w:val="en-US" w:eastAsia="en-US"/>
    </w:rPr>
  </w:style>
  <w:style w:type="paragraph" w:styleId="a6">
    <w:name w:val="Body Text"/>
    <w:basedOn w:val="a"/>
    <w:link w:val="a7"/>
    <w:uiPriority w:val="1"/>
    <w:qFormat/>
    <w:rsid w:val="00923F40"/>
    <w:pPr>
      <w:widowControl w:val="0"/>
    </w:pPr>
    <w:rPr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923F40"/>
    <w:rPr>
      <w:sz w:val="28"/>
      <w:szCs w:val="28"/>
      <w:lang w:val="en-US" w:eastAsia="en-US"/>
    </w:rPr>
  </w:style>
  <w:style w:type="paragraph" w:styleId="a8">
    <w:name w:val="List Paragraph"/>
    <w:basedOn w:val="a"/>
    <w:qFormat/>
    <w:rsid w:val="00923F40"/>
    <w:pPr>
      <w:widowControl w:val="0"/>
    </w:pPr>
    <w:rPr>
      <w:sz w:val="28"/>
      <w:szCs w:val="28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378F7"/>
    <w:rPr>
      <w:b/>
      <w:bCs/>
      <w:kern w:val="36"/>
      <w:sz w:val="48"/>
      <w:szCs w:val="48"/>
    </w:rPr>
  </w:style>
  <w:style w:type="paragraph" w:styleId="a9">
    <w:name w:val="No Spacing"/>
    <w:link w:val="aa"/>
    <w:uiPriority w:val="1"/>
    <w:qFormat/>
    <w:rsid w:val="00F73ABC"/>
    <w:pPr>
      <w:widowControl w:val="0"/>
      <w:tabs>
        <w:tab w:val="left" w:pos="709"/>
      </w:tabs>
      <w:suppressAutoHyphens/>
      <w:spacing w:after="200" w:line="276" w:lineRule="auto"/>
    </w:pPr>
    <w:rPr>
      <w:rFonts w:eastAsia="DejaVu Sans" w:cs="DejaVu Sans"/>
      <w:sz w:val="24"/>
      <w:szCs w:val="24"/>
      <w:lang w:eastAsia="zh-CN" w:bidi="hi-IN"/>
    </w:rPr>
  </w:style>
  <w:style w:type="character" w:customStyle="1" w:styleId="aa">
    <w:name w:val="Без интервала Знак"/>
    <w:basedOn w:val="a0"/>
    <w:link w:val="a9"/>
    <w:uiPriority w:val="1"/>
    <w:rsid w:val="00F73ABC"/>
    <w:rPr>
      <w:rFonts w:eastAsia="DejaVu Sans" w:cs="DejaVu Sans"/>
      <w:sz w:val="24"/>
      <w:szCs w:val="24"/>
      <w:lang w:eastAsia="zh-CN" w:bidi="hi-IN"/>
    </w:rPr>
  </w:style>
  <w:style w:type="character" w:customStyle="1" w:styleId="c3">
    <w:name w:val="c3"/>
    <w:basedOn w:val="a0"/>
    <w:rsid w:val="00F73ABC"/>
  </w:style>
  <w:style w:type="character" w:customStyle="1" w:styleId="c30">
    <w:name w:val="c30"/>
    <w:basedOn w:val="a0"/>
    <w:rsid w:val="00F73ABC"/>
  </w:style>
  <w:style w:type="character" w:customStyle="1" w:styleId="c8">
    <w:name w:val="c8"/>
    <w:basedOn w:val="a0"/>
    <w:rsid w:val="00F73ABC"/>
  </w:style>
  <w:style w:type="paragraph" w:styleId="ab">
    <w:name w:val="Normal (Web)"/>
    <w:basedOn w:val="a"/>
    <w:uiPriority w:val="99"/>
    <w:rsid w:val="00F73ABC"/>
    <w:pPr>
      <w:suppressAutoHyphens/>
      <w:spacing w:before="280" w:after="280"/>
    </w:pPr>
    <w:rPr>
      <w:lang w:eastAsia="zh-CN"/>
    </w:rPr>
  </w:style>
  <w:style w:type="paragraph" w:customStyle="1" w:styleId="Default">
    <w:name w:val="Default"/>
    <w:rsid w:val="00F73ABC"/>
    <w:pPr>
      <w:suppressAutoHyphens/>
      <w:autoSpaceDE w:val="0"/>
    </w:pPr>
    <w:rPr>
      <w:rFonts w:eastAsia="MS Mincho"/>
      <w:color w:val="000000"/>
      <w:sz w:val="24"/>
      <w:szCs w:val="24"/>
      <w:lang w:eastAsia="ja-JP"/>
    </w:rPr>
  </w:style>
  <w:style w:type="character" w:styleId="ac">
    <w:name w:val="Strong"/>
    <w:uiPriority w:val="22"/>
    <w:qFormat/>
    <w:rsid w:val="0087759F"/>
    <w:rPr>
      <w:b/>
      <w:bCs/>
    </w:rPr>
  </w:style>
  <w:style w:type="character" w:customStyle="1" w:styleId="wmi-callto">
    <w:name w:val="wmi-callto"/>
    <w:basedOn w:val="a0"/>
    <w:rsid w:val="0087759F"/>
  </w:style>
  <w:style w:type="table" w:customStyle="1" w:styleId="TableNormal">
    <w:name w:val="Table Normal"/>
    <w:uiPriority w:val="2"/>
    <w:semiHidden/>
    <w:unhideWhenUsed/>
    <w:qFormat/>
    <w:rsid w:val="0015053E"/>
    <w:pPr>
      <w:widowControl w:val="0"/>
    </w:pPr>
    <w:rPr>
      <w:rFonts w:eastAsiaTheme="minorHAnsi"/>
      <w:sz w:val="28"/>
      <w:szCs w:val="28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Emphasis"/>
    <w:basedOn w:val="a0"/>
    <w:uiPriority w:val="20"/>
    <w:qFormat/>
    <w:rsid w:val="00B5786E"/>
    <w:rPr>
      <w:i/>
      <w:iCs/>
    </w:rPr>
  </w:style>
  <w:style w:type="character" w:customStyle="1" w:styleId="markedcontent">
    <w:name w:val="markedcontent"/>
    <w:basedOn w:val="a0"/>
    <w:rsid w:val="00B5786E"/>
  </w:style>
  <w:style w:type="character" w:styleId="ae">
    <w:name w:val="Hyperlink"/>
    <w:basedOn w:val="a0"/>
    <w:uiPriority w:val="99"/>
    <w:semiHidden/>
    <w:unhideWhenUsed/>
    <w:rsid w:val="00B5786E"/>
    <w:rPr>
      <w:color w:val="0000FF" w:themeColor="hyperlink"/>
      <w:u w:val="single"/>
    </w:rPr>
  </w:style>
  <w:style w:type="paragraph" w:styleId="af">
    <w:name w:val="Body Text Indent"/>
    <w:basedOn w:val="a"/>
    <w:link w:val="af0"/>
    <w:semiHidden/>
    <w:unhideWhenUsed/>
    <w:rsid w:val="008A36F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8A36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7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B616B-E8CB-4A45-BB05-8A8E1F1C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4838</TotalTime>
  <Pages>10</Pages>
  <Words>2697</Words>
  <Characters>15374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196</cp:revision>
  <cp:lastPrinted>2024-10-29T07:09:00Z</cp:lastPrinted>
  <dcterms:created xsi:type="dcterms:W3CDTF">2016-10-25T11:42:00Z</dcterms:created>
  <dcterms:modified xsi:type="dcterms:W3CDTF">2024-11-06T05:41:00Z</dcterms:modified>
</cp:coreProperties>
</file>