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38" w:rsidRPr="00902538" w:rsidRDefault="00902538" w:rsidP="00902538">
      <w:pPr>
        <w:autoSpaceDE w:val="0"/>
        <w:autoSpaceDN w:val="0"/>
        <w:adjustRightInd w:val="0"/>
        <w:jc w:val="center"/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  <w:t>Порядок использования текстовой и графической информации</w:t>
      </w:r>
    </w:p>
    <w:p w:rsidR="00902538" w:rsidRPr="00902538" w:rsidRDefault="00902538" w:rsidP="00902538">
      <w:pPr>
        <w:autoSpaceDE w:val="0"/>
        <w:autoSpaceDN w:val="0"/>
        <w:adjustRightInd w:val="0"/>
        <w:jc w:val="center"/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  <w:t xml:space="preserve">на сайте и в </w:t>
      </w:r>
      <w:proofErr w:type="spellStart"/>
      <w:r w:rsidRPr="00902538"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  <w:t>блогах</w:t>
      </w:r>
      <w:proofErr w:type="spellEnd"/>
      <w:r w:rsidRPr="00902538"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  <w:t xml:space="preserve"> школы</w:t>
      </w:r>
    </w:p>
    <w:p w:rsidR="00902538" w:rsidRPr="00902538" w:rsidRDefault="00902538" w:rsidP="00902538">
      <w:pPr>
        <w:autoSpaceDE w:val="0"/>
        <w:autoSpaceDN w:val="0"/>
        <w:adjustRightInd w:val="0"/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  <w:t>I. Общие положения</w:t>
      </w:r>
    </w:p>
    <w:p w:rsidR="00902538" w:rsidRDefault="00902538" w:rsidP="00902538">
      <w:pPr>
        <w:autoSpaceDE w:val="0"/>
        <w:autoSpaceDN w:val="0"/>
        <w:adjustRightInd w:val="0"/>
        <w:rPr>
          <w:rFonts w:cs="Times New Roman"/>
          <w:b w:val="0"/>
          <w:i w:val="0"/>
          <w:caps w:val="0"/>
          <w:shadow w:val="0"/>
          <w:color w:val="FF0000"/>
          <w:sz w:val="28"/>
          <w:szCs w:val="28"/>
          <w:lang w:eastAsia="en-US"/>
        </w:rPr>
      </w:pP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1. С целью информирования общественности о деятельности школы, успехах ее обучающихся</w:t>
      </w:r>
      <w:r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МБОУ </w:t>
      </w:r>
      <w:proofErr w:type="spellStart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Колодинская</w:t>
      </w:r>
      <w:proofErr w:type="spellEnd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СШ имеет официальный сайт, расположенный по адресу </w:t>
      </w:r>
      <w:hyperlink r:id="rId4" w:history="1">
        <w:r w:rsidR="006C0677" w:rsidRPr="00993901">
          <w:rPr>
            <w:rStyle w:val="a8"/>
            <w:rFonts w:cs="Times New Roman"/>
            <w:b w:val="0"/>
            <w:i w:val="0"/>
            <w:caps w:val="0"/>
            <w:shadow w:val="0"/>
            <w:sz w:val="28"/>
            <w:szCs w:val="28"/>
            <w:lang w:eastAsia="en-US"/>
          </w:rPr>
          <w:t>https://kold-shpsh.edu.yar.ru/</w:t>
        </w:r>
      </w:hyperlink>
    </w:p>
    <w:p w:rsidR="00902538" w:rsidRPr="00902538" w:rsidRDefault="00902538" w:rsidP="00902538">
      <w:pPr>
        <w:autoSpaceDE w:val="0"/>
        <w:autoSpaceDN w:val="0"/>
        <w:adjustRightInd w:val="0"/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2. На сайте школы и в прикреплённых к нему </w:t>
      </w:r>
      <w:proofErr w:type="spellStart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блогах</w:t>
      </w:r>
      <w:proofErr w:type="spellEnd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r w:rsidRPr="00902538"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  <w:t xml:space="preserve">не размещается </w:t>
      </w: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следующая информация об</w:t>
      </w:r>
      <w:r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участниках образовательного процесса: номер мобильного телефона, место проживания, адрес</w:t>
      </w:r>
      <w:r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электронной почты, сведения о работе законных представителей обучающихся.</w:t>
      </w:r>
    </w:p>
    <w:p w:rsidR="00902538" w:rsidRPr="00902538" w:rsidRDefault="00902538" w:rsidP="00902538">
      <w:pPr>
        <w:autoSpaceDE w:val="0"/>
        <w:autoSpaceDN w:val="0"/>
        <w:adjustRightInd w:val="0"/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  <w:t xml:space="preserve">II. Обязательства </w:t>
      </w:r>
      <w:r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  <w:t xml:space="preserve">МБОУ </w:t>
      </w:r>
      <w:proofErr w:type="spellStart"/>
      <w:r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  <w:t>Колодинской</w:t>
      </w:r>
      <w:proofErr w:type="spellEnd"/>
      <w:r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  <w:t xml:space="preserve"> СШ</w:t>
      </w:r>
    </w:p>
    <w:p w:rsidR="00902538" w:rsidRPr="00902538" w:rsidRDefault="00902538" w:rsidP="00902538">
      <w:pPr>
        <w:autoSpaceDE w:val="0"/>
        <w:autoSpaceDN w:val="0"/>
        <w:adjustRightInd w:val="0"/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1. Не размещать без разрешения законных представителей обучающихся творческие работы</w:t>
      </w:r>
      <w:r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обучающихся (сочинения, заметки, </w:t>
      </w:r>
      <w:proofErr w:type="spellStart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мультимедийные</w:t>
      </w:r>
      <w:proofErr w:type="spellEnd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презентации).</w:t>
      </w:r>
    </w:p>
    <w:p w:rsidR="00902538" w:rsidRPr="00902538" w:rsidRDefault="00902538" w:rsidP="00902538">
      <w:pPr>
        <w:autoSpaceDE w:val="0"/>
        <w:autoSpaceDN w:val="0"/>
        <w:adjustRightInd w:val="0"/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2. Не размещать без разрешения законных представителей обучающихся личные фотографии детей</w:t>
      </w:r>
      <w:r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или членов их семей, а также фотографии, на которых изображение ребёнка является основным</w:t>
      </w:r>
      <w:r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объектом использования.</w:t>
      </w:r>
    </w:p>
    <w:p w:rsidR="00902538" w:rsidRPr="00902538" w:rsidRDefault="00902538" w:rsidP="00902538">
      <w:pPr>
        <w:autoSpaceDE w:val="0"/>
        <w:autoSpaceDN w:val="0"/>
        <w:adjustRightInd w:val="0"/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3. Не использовать графическую и текстовую информацию об </w:t>
      </w:r>
      <w:proofErr w:type="gramStart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обучающихся</w:t>
      </w:r>
      <w:proofErr w:type="gramEnd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, нарушающую интересы</w:t>
      </w:r>
      <w:r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ребёнка либо способствующую формированию негативного образа обучающегося.</w:t>
      </w:r>
    </w:p>
    <w:p w:rsidR="00902538" w:rsidRPr="00902538" w:rsidRDefault="00902538" w:rsidP="00902538">
      <w:pPr>
        <w:autoSpaceDE w:val="0"/>
        <w:autoSpaceDN w:val="0"/>
        <w:adjustRightInd w:val="0"/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4. Не использовать графическую и текстовую информацию </w:t>
      </w:r>
      <w:proofErr w:type="gramStart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об</w:t>
      </w:r>
      <w:proofErr w:type="gramEnd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обучающихся в коммерческих целях.</w:t>
      </w:r>
    </w:p>
    <w:p w:rsidR="00902538" w:rsidRPr="00902538" w:rsidRDefault="00902538" w:rsidP="00902538">
      <w:pPr>
        <w:autoSpaceDE w:val="0"/>
        <w:autoSpaceDN w:val="0"/>
        <w:adjustRightInd w:val="0"/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  <w:t>III. Права законных представителей обучающихся</w:t>
      </w:r>
    </w:p>
    <w:p w:rsidR="00902538" w:rsidRPr="00902538" w:rsidRDefault="00902538" w:rsidP="00902538">
      <w:pPr>
        <w:autoSpaceDE w:val="0"/>
        <w:autoSpaceDN w:val="0"/>
        <w:adjustRightInd w:val="0"/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1. Разрешить размещать информацию, подготовленную </w:t>
      </w:r>
      <w:proofErr w:type="gramStart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обучающимися</w:t>
      </w:r>
      <w:proofErr w:type="gramEnd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, на сайте школы и в</w:t>
      </w:r>
      <w:r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прикреплённых </w:t>
      </w:r>
      <w:proofErr w:type="spellStart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блогах</w:t>
      </w:r>
      <w:proofErr w:type="spellEnd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.</w:t>
      </w:r>
    </w:p>
    <w:p w:rsidR="00902538" w:rsidRPr="00902538" w:rsidRDefault="00902538" w:rsidP="00902538">
      <w:pPr>
        <w:autoSpaceDE w:val="0"/>
        <w:autoSpaceDN w:val="0"/>
        <w:adjustRightInd w:val="0"/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2. Разрешить использовать информацию о ребенке (фамилию, имя, класс) для оперативного</w:t>
      </w:r>
      <w:r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информирования общественности о личных успехах и достижениях, о деятельности</w:t>
      </w:r>
      <w:r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образовательного учреждения.</w:t>
      </w:r>
    </w:p>
    <w:p w:rsidR="00902538" w:rsidRPr="00902538" w:rsidRDefault="00902538" w:rsidP="00902538">
      <w:pPr>
        <w:autoSpaceDE w:val="0"/>
        <w:autoSpaceDN w:val="0"/>
        <w:adjustRightInd w:val="0"/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3. Запретить использование и размещение любой текстовой и графической информации о ребенке на</w:t>
      </w:r>
      <w:r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сайте школы и в </w:t>
      </w:r>
      <w:proofErr w:type="gramStart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прикреплённых</w:t>
      </w:r>
      <w:proofErr w:type="gramEnd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proofErr w:type="spellStart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блогах</w:t>
      </w:r>
      <w:proofErr w:type="spellEnd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.</w:t>
      </w:r>
    </w:p>
    <w:p w:rsidR="00902538" w:rsidRPr="00902538" w:rsidRDefault="00902538" w:rsidP="00902538">
      <w:pPr>
        <w:autoSpaceDE w:val="0"/>
        <w:autoSpaceDN w:val="0"/>
        <w:adjustRightInd w:val="0"/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  <w:t xml:space="preserve">IV. Права </w:t>
      </w:r>
      <w:r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  <w:t xml:space="preserve">МБОУ </w:t>
      </w:r>
      <w:proofErr w:type="spellStart"/>
      <w:r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  <w:t>Колодинской</w:t>
      </w:r>
      <w:proofErr w:type="spellEnd"/>
      <w:r>
        <w:rPr>
          <w:rFonts w:cs="Times New Roman"/>
          <w:bCs/>
          <w:i w:val="0"/>
          <w:caps w:val="0"/>
          <w:shadow w:val="0"/>
          <w:color w:val="auto"/>
          <w:sz w:val="28"/>
          <w:szCs w:val="28"/>
          <w:lang w:eastAsia="en-US"/>
        </w:rPr>
        <w:t xml:space="preserve"> СШ</w:t>
      </w:r>
    </w:p>
    <w:p w:rsidR="00902538" w:rsidRPr="00902538" w:rsidRDefault="00902538" w:rsidP="00902538">
      <w:pPr>
        <w:autoSpaceDE w:val="0"/>
        <w:autoSpaceDN w:val="0"/>
        <w:adjustRightInd w:val="0"/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1. Использовать текстовую информацию </w:t>
      </w:r>
      <w:proofErr w:type="gramStart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об</w:t>
      </w:r>
      <w:proofErr w:type="gramEnd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обучающихся в объёме, не противоречащем требованиям</w:t>
      </w:r>
      <w:r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Федерального закона «О персональных данных» № 152-ФЗ от 27.07.2006, для информирования</w:t>
      </w:r>
    </w:p>
    <w:p w:rsidR="00902538" w:rsidRPr="00902538" w:rsidRDefault="00902538" w:rsidP="00902538">
      <w:pPr>
        <w:autoSpaceDE w:val="0"/>
        <w:autoSpaceDN w:val="0"/>
        <w:adjustRightInd w:val="0"/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общественности о деятельности школы, успехах её обучающихся.</w:t>
      </w:r>
    </w:p>
    <w:p w:rsidR="00902538" w:rsidRPr="00902538" w:rsidRDefault="00902538" w:rsidP="00902538">
      <w:pPr>
        <w:autoSpaceDE w:val="0"/>
        <w:autoSpaceDN w:val="0"/>
        <w:adjustRightInd w:val="0"/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</w:pP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2. Размещать на сайте школы и в </w:t>
      </w:r>
      <w:proofErr w:type="gramStart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прикреплённых</w:t>
      </w:r>
      <w:proofErr w:type="gramEnd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proofErr w:type="spellStart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блогах</w:t>
      </w:r>
      <w:proofErr w:type="spellEnd"/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графическую информацию об обучающихся</w:t>
      </w:r>
      <w:r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(фотографии) в соответствии с требованиями ст. 152.1. Гражданского кодекса РФ «Охрана</w:t>
      </w:r>
      <w:r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 xml:space="preserve"> </w:t>
      </w: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изображения гражданина» для информирования общественности о деятельности школы, успехах ее</w:t>
      </w:r>
    </w:p>
    <w:p w:rsidR="00725084" w:rsidRPr="00902538" w:rsidRDefault="00902538" w:rsidP="00902538">
      <w:pPr>
        <w:rPr>
          <w:rFonts w:cs="Times New Roman"/>
          <w:sz w:val="28"/>
          <w:szCs w:val="28"/>
        </w:rPr>
      </w:pPr>
      <w:r w:rsidRPr="00902538">
        <w:rPr>
          <w:rFonts w:cs="Times New Roman"/>
          <w:b w:val="0"/>
          <w:i w:val="0"/>
          <w:caps w:val="0"/>
          <w:shadow w:val="0"/>
          <w:color w:val="auto"/>
          <w:sz w:val="28"/>
          <w:szCs w:val="28"/>
          <w:lang w:eastAsia="en-US"/>
        </w:rPr>
        <w:t>обучающихся.</w:t>
      </w:r>
    </w:p>
    <w:sectPr w:rsidR="00725084" w:rsidRPr="00902538" w:rsidSect="0072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538"/>
    <w:rsid w:val="00313B22"/>
    <w:rsid w:val="006C0677"/>
    <w:rsid w:val="00707631"/>
    <w:rsid w:val="00725084"/>
    <w:rsid w:val="008A1F98"/>
    <w:rsid w:val="0090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31"/>
    <w:pPr>
      <w:spacing w:after="0" w:line="240" w:lineRule="auto"/>
    </w:pPr>
    <w:rPr>
      <w:rFonts w:ascii="Times New Roman" w:hAnsi="Times New Roman"/>
      <w:b/>
      <w:i/>
      <w:caps/>
      <w:shadow/>
      <w:color w:val="FF00FF"/>
      <w:sz w:val="4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6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76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76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631"/>
    <w:rPr>
      <w:rFonts w:asciiTheme="majorHAnsi" w:eastAsiaTheme="majorEastAsia" w:hAnsiTheme="majorHAnsi" w:cstheme="majorBidi"/>
      <w:bCs/>
      <w:i/>
      <w:caps/>
      <w:shadow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631"/>
    <w:rPr>
      <w:rFonts w:asciiTheme="majorHAnsi" w:eastAsiaTheme="majorEastAsia" w:hAnsiTheme="majorHAnsi" w:cstheme="majorBidi"/>
      <w:bCs/>
      <w:i/>
      <w:caps/>
      <w:shadow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631"/>
    <w:rPr>
      <w:rFonts w:asciiTheme="majorHAnsi" w:eastAsiaTheme="majorEastAsia" w:hAnsiTheme="majorHAnsi" w:cstheme="majorBidi"/>
      <w:bCs/>
      <w:i/>
      <w:caps/>
      <w:shadow/>
      <w:color w:val="4F81BD" w:themeColor="accent1"/>
      <w:sz w:val="4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07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7631"/>
    <w:rPr>
      <w:rFonts w:asciiTheme="majorHAnsi" w:eastAsiaTheme="majorEastAsia" w:hAnsiTheme="majorHAnsi" w:cstheme="majorBidi"/>
      <w:b/>
      <w:i/>
      <w:caps/>
      <w:shadow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707631"/>
    <w:rPr>
      <w:b/>
      <w:bCs/>
    </w:rPr>
  </w:style>
  <w:style w:type="paragraph" w:styleId="a6">
    <w:name w:val="No Spacing"/>
    <w:basedOn w:val="a"/>
    <w:uiPriority w:val="1"/>
    <w:qFormat/>
    <w:rsid w:val="00707631"/>
    <w:rPr>
      <w:rFonts w:eastAsia="Times New Roman" w:cs="Times New Roman"/>
    </w:rPr>
  </w:style>
  <w:style w:type="paragraph" w:styleId="a7">
    <w:name w:val="List Paragraph"/>
    <w:basedOn w:val="a"/>
    <w:uiPriority w:val="34"/>
    <w:qFormat/>
    <w:rsid w:val="00707631"/>
    <w:pPr>
      <w:ind w:left="720"/>
      <w:contextualSpacing/>
    </w:pPr>
    <w:rPr>
      <w:rFonts w:eastAsia="Times New Roman" w:cs="Times New Roman"/>
    </w:rPr>
  </w:style>
  <w:style w:type="character" w:styleId="a8">
    <w:name w:val="Hyperlink"/>
    <w:basedOn w:val="a0"/>
    <w:uiPriority w:val="99"/>
    <w:unhideWhenUsed/>
    <w:rsid w:val="006C06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ld-shpsh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1921</Characters>
  <Application>Microsoft Office Word</Application>
  <DocSecurity>0</DocSecurity>
  <Lines>16</Lines>
  <Paragraphs>4</Paragraphs>
  <ScaleCrop>false</ScaleCrop>
  <Company>КСШ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2019-02-28T09:33:00Z</dcterms:created>
  <dcterms:modified xsi:type="dcterms:W3CDTF">2019-03-18T10:57:00Z</dcterms:modified>
</cp:coreProperties>
</file>