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3D" w:rsidRPr="003455BB" w:rsidRDefault="0072273D" w:rsidP="0072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BB">
        <w:rPr>
          <w:rFonts w:ascii="Times New Roman" w:hAnsi="Times New Roman" w:cs="Times New Roman"/>
          <w:b/>
          <w:sz w:val="28"/>
          <w:szCs w:val="28"/>
        </w:rPr>
        <w:t>Аннотац</w:t>
      </w:r>
      <w:r>
        <w:rPr>
          <w:rFonts w:ascii="Times New Roman" w:hAnsi="Times New Roman" w:cs="Times New Roman"/>
          <w:b/>
          <w:sz w:val="28"/>
          <w:szCs w:val="28"/>
        </w:rPr>
        <w:t>ия к рабочей программе по биологии</w:t>
      </w:r>
    </w:p>
    <w:tbl>
      <w:tblPr>
        <w:tblStyle w:val="a5"/>
        <w:tblW w:w="15706" w:type="dxa"/>
        <w:tblLook w:val="04A0" w:firstRow="1" w:lastRow="0" w:firstColumn="1" w:lastColumn="0" w:noHBand="0" w:noVBand="1"/>
      </w:tblPr>
      <w:tblGrid>
        <w:gridCol w:w="1951"/>
        <w:gridCol w:w="13755"/>
      </w:tblGrid>
      <w:tr w:rsidR="0072273D" w:rsidTr="00990CD7">
        <w:trPr>
          <w:trHeight w:val="2826"/>
        </w:trPr>
        <w:tc>
          <w:tcPr>
            <w:tcW w:w="1951" w:type="dxa"/>
          </w:tcPr>
          <w:p w:rsidR="0072273D" w:rsidRPr="003455BB" w:rsidRDefault="0072273D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Нормативно-методические материалы</w:t>
            </w:r>
          </w:p>
        </w:tc>
        <w:tc>
          <w:tcPr>
            <w:tcW w:w="13755" w:type="dxa"/>
          </w:tcPr>
          <w:p w:rsidR="0072273D" w:rsidRPr="003455BB" w:rsidRDefault="0072273D" w:rsidP="0072273D">
            <w:pPr>
              <w:pStyle w:val="a3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 xml:space="preserve">Приказ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455BB">
                <w:rPr>
                  <w:szCs w:val="24"/>
                </w:rPr>
                <w:t>2010 г</w:t>
              </w:r>
            </w:smartTag>
            <w:r w:rsidRPr="003455BB">
              <w:rPr>
                <w:szCs w:val="24"/>
              </w:rPr>
              <w:t xml:space="preserve">. № 1897 «Об утверждении федерального государственного образовательного стандарта основного общего образования» (зарегистрирован Минюстом России 1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455BB">
                <w:rPr>
                  <w:szCs w:val="24"/>
                </w:rPr>
                <w:t>2011 г</w:t>
              </w:r>
            </w:smartTag>
            <w:r w:rsidRPr="003455BB">
              <w:rPr>
                <w:szCs w:val="24"/>
              </w:rPr>
              <w:t>. № 19644).</w:t>
            </w:r>
          </w:p>
          <w:p w:rsidR="0072273D" w:rsidRPr="003455BB" w:rsidRDefault="0072273D" w:rsidP="0072273D">
            <w:pPr>
              <w:pStyle w:val="a3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 xml:space="preserve">Примерная основная образовательная программа основного общего образования. </w:t>
            </w:r>
            <w:proofErr w:type="gramStart"/>
            <w:r w:rsidRPr="003455BB">
              <w:rPr>
                <w:szCs w:val="24"/>
              </w:rPr>
              <w:t>Одобрена</w:t>
            </w:r>
            <w:proofErr w:type="gramEnd"/>
            <w:r w:rsidRPr="003455BB">
              <w:rPr>
                <w:szCs w:val="24"/>
              </w:rPr>
              <w:t xml:space="preserve"> решением федерального учебно-методического объединения по общему образованию (протокол от 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455BB">
                <w:rPr>
                  <w:szCs w:val="24"/>
                </w:rPr>
                <w:t>2015 г</w:t>
              </w:r>
            </w:smartTag>
            <w:r w:rsidRPr="003455BB">
              <w:rPr>
                <w:szCs w:val="24"/>
              </w:rPr>
              <w:t xml:space="preserve">. № 1/15) [Электронный ресурс] // Реестр примерных основных общеобразовательных программ. Министерство образования и науки РФ. – Режим доступа: http://fgosreestr.ru/node/2067.04.06.2015. </w:t>
            </w:r>
          </w:p>
          <w:p w:rsidR="0072273D" w:rsidRPr="003455BB" w:rsidRDefault="0072273D" w:rsidP="0072273D">
            <w:pPr>
              <w:pStyle w:val="a3"/>
              <w:numPr>
                <w:ilvl w:val="0"/>
                <w:numId w:val="3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 xml:space="preserve">Постановление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455BB">
                <w:rPr>
                  <w:szCs w:val="24"/>
                </w:rPr>
                <w:t>2010 г</w:t>
              </w:r>
            </w:smartTag>
            <w:r w:rsidRPr="003455BB">
              <w:rPr>
                <w:szCs w:val="24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89 г"/>
              </w:smartTagPr>
              <w:r w:rsidRPr="003455BB">
                <w:rPr>
                  <w:szCs w:val="24"/>
                </w:rPr>
                <w:t>189 г</w:t>
              </w:r>
            </w:smartTag>
            <w:r w:rsidRPr="003455BB">
              <w:rPr>
                <w:szCs w:val="24"/>
              </w:rPr>
      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455BB">
                <w:rPr>
                  <w:szCs w:val="24"/>
                </w:rPr>
                <w:t>2011 г</w:t>
              </w:r>
            </w:smartTag>
            <w:r w:rsidRPr="003455BB">
              <w:rPr>
                <w:szCs w:val="24"/>
              </w:rPr>
              <w:t>.).</w:t>
            </w:r>
          </w:p>
        </w:tc>
      </w:tr>
      <w:tr w:rsidR="0072273D" w:rsidTr="00990CD7">
        <w:trPr>
          <w:trHeight w:val="250"/>
        </w:trPr>
        <w:tc>
          <w:tcPr>
            <w:tcW w:w="1951" w:type="dxa"/>
          </w:tcPr>
          <w:p w:rsidR="0072273D" w:rsidRPr="003455BB" w:rsidRDefault="0072273D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Реализуемый УМК</w:t>
            </w:r>
          </w:p>
        </w:tc>
        <w:tc>
          <w:tcPr>
            <w:tcW w:w="13755" w:type="dxa"/>
          </w:tcPr>
          <w:p w:rsidR="0072273D" w:rsidRPr="003455BB" w:rsidRDefault="0072273D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Линия учебно-методичес</w:t>
            </w:r>
            <w:r>
              <w:rPr>
                <w:szCs w:val="24"/>
              </w:rPr>
              <w:t>ких комплектов «Сфера» по биологии</w:t>
            </w:r>
            <w:r w:rsidRPr="003455BB">
              <w:rPr>
                <w:szCs w:val="24"/>
              </w:rPr>
              <w:t>.</w:t>
            </w:r>
          </w:p>
          <w:p w:rsidR="0072273D" w:rsidRPr="003455BB" w:rsidRDefault="0072273D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Учебники:</w:t>
            </w:r>
          </w:p>
          <w:p w:rsidR="0072273D" w:rsidRPr="004220ED" w:rsidRDefault="0072273D" w:rsidP="0072273D">
            <w:pPr>
              <w:pStyle w:val="a3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 w:rsidRPr="004220ED">
              <w:rPr>
                <w:szCs w:val="24"/>
              </w:rPr>
              <w:t>Биология. Живой организм. 5-6 класс: учебник для общеобразовательных учрежде</w:t>
            </w:r>
            <w:r w:rsidRPr="004220ED">
              <w:rPr>
                <w:szCs w:val="24"/>
              </w:rPr>
              <w:softHyphen/>
              <w:t xml:space="preserve">ний. </w:t>
            </w:r>
            <w:proofErr w:type="spellStart"/>
            <w:r w:rsidRPr="004220ED">
              <w:rPr>
                <w:iCs/>
                <w:szCs w:val="24"/>
              </w:rPr>
              <w:t>Авт</w:t>
            </w:r>
            <w:proofErr w:type="gramStart"/>
            <w:r w:rsidRPr="004220ED">
              <w:rPr>
                <w:iCs/>
                <w:szCs w:val="24"/>
              </w:rPr>
              <w:t>.</w:t>
            </w:r>
            <w:r>
              <w:rPr>
                <w:iCs/>
                <w:szCs w:val="24"/>
              </w:rPr>
              <w:t>С</w:t>
            </w:r>
            <w:proofErr w:type="gramEnd"/>
            <w:r>
              <w:rPr>
                <w:iCs/>
                <w:szCs w:val="24"/>
              </w:rPr>
              <w:t>ухорукова</w:t>
            </w:r>
            <w:proofErr w:type="spellEnd"/>
            <w:r>
              <w:rPr>
                <w:iCs/>
                <w:szCs w:val="24"/>
              </w:rPr>
              <w:t xml:space="preserve"> Л.Н., Кучменко В.С., Колесникова И.Я.</w:t>
            </w:r>
          </w:p>
          <w:p w:rsidR="0072273D" w:rsidRPr="004220ED" w:rsidRDefault="0072273D" w:rsidP="0072273D">
            <w:pPr>
              <w:pStyle w:val="a3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 w:rsidRPr="004220ED">
              <w:rPr>
                <w:iCs/>
                <w:szCs w:val="24"/>
              </w:rPr>
              <w:t xml:space="preserve"> </w:t>
            </w:r>
            <w:r w:rsidRPr="004220ED">
              <w:rPr>
                <w:szCs w:val="24"/>
              </w:rPr>
              <w:t>Биология</w:t>
            </w:r>
            <w:r>
              <w:rPr>
                <w:szCs w:val="24"/>
              </w:rPr>
              <w:t>. Разнообразие живых организмов. 7</w:t>
            </w:r>
            <w:r w:rsidRPr="004220ED">
              <w:rPr>
                <w:szCs w:val="24"/>
              </w:rPr>
              <w:t xml:space="preserve"> класс: учебник для общеобразовательных учрежде</w:t>
            </w:r>
            <w:r w:rsidRPr="004220ED">
              <w:rPr>
                <w:szCs w:val="24"/>
              </w:rPr>
              <w:softHyphen/>
              <w:t xml:space="preserve">ний. </w:t>
            </w:r>
            <w:proofErr w:type="spellStart"/>
            <w:r w:rsidRPr="004220ED">
              <w:rPr>
                <w:iCs/>
                <w:szCs w:val="24"/>
              </w:rPr>
              <w:t>Авт</w:t>
            </w:r>
            <w:proofErr w:type="gramStart"/>
            <w:r w:rsidRPr="004220ED">
              <w:rPr>
                <w:iCs/>
                <w:szCs w:val="24"/>
              </w:rPr>
              <w:t>.</w:t>
            </w:r>
            <w:r>
              <w:rPr>
                <w:iCs/>
                <w:szCs w:val="24"/>
              </w:rPr>
              <w:t>С</w:t>
            </w:r>
            <w:proofErr w:type="gramEnd"/>
            <w:r>
              <w:rPr>
                <w:iCs/>
                <w:szCs w:val="24"/>
              </w:rPr>
              <w:t>ухорукова</w:t>
            </w:r>
            <w:proofErr w:type="spellEnd"/>
            <w:r>
              <w:rPr>
                <w:iCs/>
                <w:szCs w:val="24"/>
              </w:rPr>
              <w:t xml:space="preserve"> Л.Н., Кучменко В.С., Колесникова И.Я.</w:t>
            </w:r>
          </w:p>
          <w:p w:rsidR="0072273D" w:rsidRPr="004220ED" w:rsidRDefault="0072273D" w:rsidP="0072273D">
            <w:pPr>
              <w:pStyle w:val="a3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 w:rsidRPr="0030291C">
              <w:rPr>
                <w:szCs w:val="24"/>
              </w:rPr>
              <w:t>Биология. Человек. Культура здоровья. 8 класс: учебник для общеобразовательных учрежде</w:t>
            </w:r>
            <w:r w:rsidRPr="0030291C">
              <w:rPr>
                <w:szCs w:val="24"/>
              </w:rPr>
              <w:softHyphen/>
              <w:t xml:space="preserve">ний. </w:t>
            </w:r>
            <w:r w:rsidRPr="0030291C">
              <w:rPr>
                <w:iCs/>
                <w:szCs w:val="24"/>
              </w:rPr>
              <w:t xml:space="preserve">Авт. </w:t>
            </w:r>
            <w:r>
              <w:rPr>
                <w:iCs/>
                <w:szCs w:val="24"/>
              </w:rPr>
              <w:t>Сухорукова Л.Н., Кучменко В.С., Колесникова И.Я.</w:t>
            </w:r>
          </w:p>
          <w:p w:rsidR="0072273D" w:rsidRPr="004220ED" w:rsidRDefault="0072273D" w:rsidP="0072273D">
            <w:pPr>
              <w:pStyle w:val="a3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 w:rsidRPr="0030291C">
              <w:rPr>
                <w:szCs w:val="24"/>
              </w:rPr>
              <w:t>Биология. Живые системы и экосистемы. 9класс: учебник для общеобразовательных учрежде</w:t>
            </w:r>
            <w:r w:rsidRPr="0030291C">
              <w:rPr>
                <w:szCs w:val="24"/>
              </w:rPr>
              <w:softHyphen/>
              <w:t>ний.</w:t>
            </w:r>
            <w:r w:rsidRPr="0030291C">
              <w:rPr>
                <w:iCs/>
                <w:szCs w:val="24"/>
              </w:rPr>
              <w:t xml:space="preserve"> </w:t>
            </w:r>
            <w:proofErr w:type="spellStart"/>
            <w:proofErr w:type="gramStart"/>
            <w:r w:rsidRPr="0030291C">
              <w:rPr>
                <w:iCs/>
                <w:szCs w:val="24"/>
              </w:rPr>
              <w:t>Авт</w:t>
            </w:r>
            <w:proofErr w:type="spellEnd"/>
            <w:proofErr w:type="gramEnd"/>
            <w:r>
              <w:rPr>
                <w:iCs/>
                <w:szCs w:val="24"/>
              </w:rPr>
              <w:t xml:space="preserve"> Сухорукова Л.Н., Кучменко В.С., Колесникова И.Я.</w:t>
            </w:r>
          </w:p>
          <w:p w:rsidR="0072273D" w:rsidRPr="003455BB" w:rsidRDefault="0072273D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Учебно-методические издания:</w:t>
            </w:r>
          </w:p>
          <w:p w:rsidR="0072273D" w:rsidRPr="003455BB" w:rsidRDefault="0072273D" w:rsidP="0072273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электронное прило</w:t>
            </w:r>
            <w:r w:rsidRPr="003455BB">
              <w:rPr>
                <w:szCs w:val="24"/>
              </w:rPr>
              <w:softHyphen/>
              <w:t xml:space="preserve">жение к учебнику, </w:t>
            </w:r>
          </w:p>
          <w:p w:rsidR="0072273D" w:rsidRPr="003455BB" w:rsidRDefault="0072273D" w:rsidP="0072273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 xml:space="preserve">тетрадь-тренажёр, </w:t>
            </w:r>
          </w:p>
          <w:p w:rsidR="0072273D" w:rsidRPr="003455BB" w:rsidRDefault="0072273D" w:rsidP="0072273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 xml:space="preserve">тетрадь-практикум, </w:t>
            </w:r>
          </w:p>
          <w:p w:rsidR="0072273D" w:rsidRPr="003455BB" w:rsidRDefault="0072273D" w:rsidP="0072273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 xml:space="preserve">тетрадь-экзаменатор, </w:t>
            </w:r>
          </w:p>
          <w:p w:rsidR="0072273D" w:rsidRPr="003455BB" w:rsidRDefault="0072273D" w:rsidP="00990CD7">
            <w:pPr>
              <w:pStyle w:val="a3"/>
              <w:ind w:left="1429" w:firstLine="0"/>
              <w:jc w:val="left"/>
              <w:rPr>
                <w:szCs w:val="24"/>
              </w:rPr>
            </w:pPr>
          </w:p>
        </w:tc>
      </w:tr>
      <w:tr w:rsidR="0072273D" w:rsidTr="00990CD7">
        <w:trPr>
          <w:trHeight w:val="250"/>
        </w:trPr>
        <w:tc>
          <w:tcPr>
            <w:tcW w:w="1951" w:type="dxa"/>
          </w:tcPr>
          <w:p w:rsidR="0072273D" w:rsidRPr="003455BB" w:rsidRDefault="0072273D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55" w:type="dxa"/>
          </w:tcPr>
          <w:p w:rsidR="0072273D" w:rsidRDefault="0072273D" w:rsidP="00990CD7">
            <w:pPr>
              <w:pStyle w:val="a3"/>
              <w:jc w:val="left"/>
            </w:pPr>
            <w:r>
              <w:t xml:space="preserve">Изучение биологии на ступени основного общего образования направлено на достижение следующих целей: </w:t>
            </w:r>
          </w:p>
          <w:p w:rsidR="0072273D" w:rsidRDefault="0072273D" w:rsidP="0072273D">
            <w:pPr>
              <w:pStyle w:val="a3"/>
              <w:numPr>
                <w:ilvl w:val="2"/>
                <w:numId w:val="12"/>
              </w:numPr>
              <w:ind w:left="743" w:firstLine="1057"/>
              <w:jc w:val="left"/>
            </w:pPr>
            <w:r>
              <w:t xml:space="preserve">освоение знаний о живой природе и присущих ей закономерностях; строении, жизнедеятельности и </w:t>
            </w:r>
            <w:proofErr w:type="spellStart"/>
            <w:r>
              <w:t>средообразующей</w:t>
            </w:r>
            <w:proofErr w:type="spellEnd"/>
            <w:r>
      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      </w:r>
          </w:p>
          <w:p w:rsidR="0072273D" w:rsidRDefault="0072273D" w:rsidP="0072273D">
            <w:pPr>
              <w:pStyle w:val="a3"/>
              <w:numPr>
                <w:ilvl w:val="2"/>
                <w:numId w:val="12"/>
              </w:numPr>
              <w:ind w:left="743" w:firstLine="1057"/>
              <w:jc w:val="left"/>
            </w:pPr>
            <w:r>
      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      </w:r>
          </w:p>
          <w:p w:rsidR="0072273D" w:rsidRDefault="0072273D" w:rsidP="0072273D">
            <w:pPr>
              <w:pStyle w:val="a3"/>
              <w:numPr>
                <w:ilvl w:val="2"/>
                <w:numId w:val="12"/>
              </w:numPr>
              <w:ind w:left="743" w:firstLine="1057"/>
              <w:jc w:val="left"/>
            </w:pPr>
            <w:r>
              <w:lastRenderedPageBreak/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72273D" w:rsidRDefault="0072273D" w:rsidP="0072273D">
            <w:pPr>
              <w:pStyle w:val="a3"/>
              <w:numPr>
                <w:ilvl w:val="2"/>
                <w:numId w:val="12"/>
              </w:numPr>
              <w:ind w:left="743" w:firstLine="1057"/>
              <w:jc w:val="left"/>
            </w:pPr>
            <w:r>
      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      </w:r>
          </w:p>
          <w:p w:rsidR="0072273D" w:rsidRPr="003455BB" w:rsidRDefault="0072273D" w:rsidP="0072273D">
            <w:pPr>
              <w:pStyle w:val="a3"/>
              <w:numPr>
                <w:ilvl w:val="2"/>
                <w:numId w:val="12"/>
              </w:numPr>
              <w:ind w:left="743" w:firstLine="1057"/>
              <w:jc w:val="left"/>
              <w:rPr>
                <w:szCs w:val="24"/>
              </w:rPr>
            </w:pPr>
            <w:proofErr w:type="spellStart"/>
            <w:r>
              <w:t>иcпользование</w:t>
            </w:r>
            <w:proofErr w:type="spellEnd"/>
            <w:r>
              <w:t xml:space="preserve"> приобретенных знаний и умений в повседневной жизни для ухода за растени</w:t>
            </w:r>
            <w:proofErr w:type="gramStart"/>
            <w:r>
              <w:t>я-</w:t>
            </w:r>
            <w:proofErr w:type="gramEnd"/>
            <w:r>
              <w:t xml:space="preserve"> 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:rsidR="0072273D" w:rsidRPr="003455BB" w:rsidRDefault="0072273D" w:rsidP="0072273D">
            <w:pPr>
              <w:pStyle w:val="a3"/>
              <w:numPr>
                <w:ilvl w:val="0"/>
                <w:numId w:val="12"/>
              </w:numPr>
              <w:ind w:left="743" w:firstLine="105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3455BB">
              <w:rPr>
                <w:szCs w:val="24"/>
              </w:rPr>
              <w:t>формирование у учащихся целостной научной картины мира;</w:t>
            </w:r>
          </w:p>
          <w:p w:rsidR="0072273D" w:rsidRPr="003455BB" w:rsidRDefault="0072273D" w:rsidP="0072273D">
            <w:pPr>
              <w:pStyle w:val="a3"/>
              <w:numPr>
                <w:ilvl w:val="0"/>
                <w:numId w:val="12"/>
              </w:numPr>
              <w:ind w:left="743" w:firstLine="105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3455BB">
              <w:rPr>
                <w:szCs w:val="24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международного научного сотрудничества;</w:t>
            </w:r>
          </w:p>
          <w:p w:rsidR="0072273D" w:rsidRPr="003455BB" w:rsidRDefault="0072273D" w:rsidP="0072273D">
            <w:pPr>
              <w:pStyle w:val="a3"/>
              <w:numPr>
                <w:ilvl w:val="0"/>
                <w:numId w:val="12"/>
              </w:numPr>
              <w:ind w:left="743" w:firstLine="1057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создание предпосылок для работы учащихся в открытом информационно-образовательном пространстве;</w:t>
            </w:r>
          </w:p>
          <w:p w:rsidR="0072273D" w:rsidRPr="003455BB" w:rsidRDefault="0072273D" w:rsidP="0072273D">
            <w:pPr>
              <w:pStyle w:val="a3"/>
              <w:numPr>
                <w:ilvl w:val="0"/>
                <w:numId w:val="12"/>
              </w:numPr>
              <w:ind w:left="743" w:firstLine="1057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формирование целостного научного мировоззрения, эколо</w:t>
            </w:r>
            <w:r w:rsidRPr="003455BB">
              <w:rPr>
                <w:szCs w:val="24"/>
              </w:rPr>
              <w:softHyphen/>
              <w:t>гической культуры учащихся, воспитание ответственного и бе</w:t>
            </w:r>
            <w:r w:rsidRPr="003455BB">
              <w:rPr>
                <w:szCs w:val="24"/>
              </w:rPr>
              <w:softHyphen/>
              <w:t>режного отношения к окружающей среде;</w:t>
            </w:r>
          </w:p>
          <w:p w:rsidR="0072273D" w:rsidRPr="003455BB" w:rsidRDefault="0072273D" w:rsidP="0072273D">
            <w:pPr>
              <w:pStyle w:val="a3"/>
              <w:numPr>
                <w:ilvl w:val="0"/>
                <w:numId w:val="12"/>
              </w:numPr>
              <w:ind w:left="743" w:firstLine="1057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овладение умениями формулировать гипотезы, конструиро</w:t>
            </w:r>
            <w:r w:rsidRPr="003455BB">
              <w:rPr>
                <w:szCs w:val="24"/>
              </w:rPr>
              <w:softHyphen/>
              <w:t>вать, проводить эксперименты, оценивать полученные результаты;</w:t>
            </w:r>
          </w:p>
          <w:p w:rsidR="0072273D" w:rsidRPr="003455BB" w:rsidRDefault="0072273D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Достижение этих целей обеспечивается решением следующих задач:</w:t>
            </w:r>
          </w:p>
          <w:p w:rsidR="0072273D" w:rsidRPr="003455BB" w:rsidRDefault="0072273D" w:rsidP="0072273D">
            <w:pPr>
              <w:pStyle w:val="a3"/>
              <w:numPr>
                <w:ilvl w:val="0"/>
                <w:numId w:val="4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знакомство учащихся с методом научного познания и метода</w:t>
            </w:r>
            <w:r w:rsidRPr="003455BB">
              <w:rPr>
                <w:szCs w:val="24"/>
              </w:rPr>
              <w:softHyphen/>
              <w:t>ми исследования объектов и явлений природы;</w:t>
            </w:r>
          </w:p>
          <w:p w:rsidR="0072273D" w:rsidRPr="003455BB" w:rsidRDefault="0072273D" w:rsidP="0072273D">
            <w:pPr>
              <w:pStyle w:val="a3"/>
              <w:numPr>
                <w:ilvl w:val="0"/>
                <w:numId w:val="4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      </w:r>
          </w:p>
          <w:p w:rsidR="0072273D" w:rsidRPr="003455BB" w:rsidRDefault="0072273D" w:rsidP="0072273D">
            <w:pPr>
              <w:pStyle w:val="a3"/>
              <w:numPr>
                <w:ilvl w:val="0"/>
                <w:numId w:val="4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формирование у учащихся умений наблюдать природные явления и выполнять опыты, лабораторные работы и эксперимен</w:t>
            </w:r>
            <w:r w:rsidRPr="003455BB">
              <w:rPr>
                <w:szCs w:val="24"/>
              </w:rPr>
              <w:softHyphen/>
              <w:t>тальные исследования с использованием измерительных приборов, широко применяемых в практической жизни;</w:t>
            </w:r>
          </w:p>
          <w:p w:rsidR="0072273D" w:rsidRPr="003455BB" w:rsidRDefault="0072273D" w:rsidP="0072273D">
            <w:pPr>
              <w:pStyle w:val="a3"/>
              <w:numPr>
                <w:ilvl w:val="0"/>
                <w:numId w:val="4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овладение учащимися такими общенаучными понятиями, как: природное явление, эмпирически установленный факт, проблема, гипотеза,   теоретический   вывод,   результат   экспериментальной проверки;</w:t>
            </w:r>
          </w:p>
          <w:p w:rsidR="0072273D" w:rsidRPr="003455BB" w:rsidRDefault="0072273D" w:rsidP="0072273D">
            <w:pPr>
              <w:pStyle w:val="a3"/>
              <w:numPr>
                <w:ilvl w:val="0"/>
                <w:numId w:val="4"/>
              </w:numPr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понимание учащимися отличий научных данных от непрове</w:t>
            </w:r>
            <w:r w:rsidRPr="003455BB">
              <w:rPr>
                <w:szCs w:val="24"/>
              </w:rPr>
              <w:softHyphen/>
              <w:t>ренной информации, ценности науки для удовлетворения быто</w:t>
            </w:r>
            <w:r w:rsidRPr="003455BB">
              <w:rPr>
                <w:szCs w:val="24"/>
              </w:rPr>
              <w:softHyphen/>
              <w:t>вых, производственных и культурных потребностей человека.</w:t>
            </w:r>
          </w:p>
          <w:p w:rsidR="0072273D" w:rsidRPr="003455BB" w:rsidRDefault="0072273D" w:rsidP="00990CD7">
            <w:pPr>
              <w:pStyle w:val="a3"/>
              <w:jc w:val="left"/>
              <w:rPr>
                <w:szCs w:val="24"/>
              </w:rPr>
            </w:pPr>
          </w:p>
        </w:tc>
      </w:tr>
      <w:tr w:rsidR="0072273D" w:rsidTr="00990CD7">
        <w:trPr>
          <w:trHeight w:val="265"/>
        </w:trPr>
        <w:tc>
          <w:tcPr>
            <w:tcW w:w="1951" w:type="dxa"/>
          </w:tcPr>
          <w:p w:rsidR="0072273D" w:rsidRPr="003455BB" w:rsidRDefault="0072273D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rStyle w:val="Zag11"/>
                <w:rFonts w:eastAsia="@Arial Unicode MS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3755" w:type="dxa"/>
          </w:tcPr>
          <w:p w:rsidR="0072273D" w:rsidRPr="003455BB" w:rsidRDefault="0072273D" w:rsidP="00990C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5 учебных лет</w:t>
            </w:r>
            <w:r w:rsidRPr="003455BB">
              <w:rPr>
                <w:szCs w:val="24"/>
              </w:rPr>
              <w:t>,</w:t>
            </w:r>
            <w:r>
              <w:rPr>
                <w:szCs w:val="24"/>
              </w:rPr>
              <w:t>5,6,</w:t>
            </w:r>
            <w:r w:rsidRPr="003455BB">
              <w:rPr>
                <w:szCs w:val="24"/>
              </w:rPr>
              <w:t xml:space="preserve"> 7,8 и 9 классы.</w:t>
            </w:r>
          </w:p>
        </w:tc>
      </w:tr>
      <w:tr w:rsidR="0072273D" w:rsidTr="00990CD7">
        <w:trPr>
          <w:trHeight w:val="265"/>
        </w:trPr>
        <w:tc>
          <w:tcPr>
            <w:tcW w:w="1951" w:type="dxa"/>
          </w:tcPr>
          <w:p w:rsidR="0072273D" w:rsidRPr="003455BB" w:rsidRDefault="0072273D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Место учебного предмета в учебном плане</w:t>
            </w:r>
          </w:p>
        </w:tc>
        <w:tc>
          <w:tcPr>
            <w:tcW w:w="13755" w:type="dxa"/>
          </w:tcPr>
          <w:p w:rsidR="0072273D" w:rsidRPr="003455BB" w:rsidRDefault="0072273D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На ступени основного общего образования д</w:t>
            </w:r>
            <w:r>
              <w:rPr>
                <w:szCs w:val="24"/>
              </w:rPr>
              <w:t>ля обязательного изучения биологии</w:t>
            </w:r>
            <w:r w:rsidRPr="003455BB">
              <w:rPr>
                <w:szCs w:val="24"/>
              </w:rPr>
              <w:t xml:space="preserve"> </w:t>
            </w:r>
            <w:r w:rsidRPr="003D7651">
              <w:rPr>
                <w:szCs w:val="24"/>
              </w:rPr>
              <w:t>отводится 2</w:t>
            </w:r>
            <w:r>
              <w:rPr>
                <w:szCs w:val="24"/>
              </w:rPr>
              <w:t>80</w:t>
            </w:r>
            <w:r w:rsidRPr="003455BB">
              <w:rPr>
                <w:szCs w:val="24"/>
              </w:rPr>
              <w:t xml:space="preserve">ч, в том числе в </w:t>
            </w:r>
            <w:r>
              <w:rPr>
                <w:szCs w:val="24"/>
              </w:rPr>
              <w:t>5,6 классы по 35 учебных часов в год или 1 час в неделю</w:t>
            </w:r>
            <w:proofErr w:type="gramStart"/>
            <w:r w:rsidRPr="003455BB">
              <w:rPr>
                <w:szCs w:val="24"/>
              </w:rPr>
              <w:t>7</w:t>
            </w:r>
            <w:proofErr w:type="gramEnd"/>
            <w:r w:rsidRPr="003455BB">
              <w:rPr>
                <w:szCs w:val="24"/>
              </w:rPr>
              <w:t>, 8 и 9 классах по 70 учебных часов в год, или 2 ч в неделю.</w:t>
            </w:r>
          </w:p>
        </w:tc>
      </w:tr>
      <w:tr w:rsidR="0072273D" w:rsidTr="00990CD7">
        <w:trPr>
          <w:trHeight w:val="265"/>
        </w:trPr>
        <w:tc>
          <w:tcPr>
            <w:tcW w:w="1951" w:type="dxa"/>
          </w:tcPr>
          <w:p w:rsidR="0072273D" w:rsidRPr="003455BB" w:rsidRDefault="0072273D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szCs w:val="24"/>
              </w:rPr>
              <w:t>Результат</w:t>
            </w:r>
            <w:r w:rsidRPr="003455BB">
              <w:rPr>
                <w:szCs w:val="24"/>
              </w:rPr>
              <w:lastRenderedPageBreak/>
              <w:t>ы освоения учебного предмета (требования к выпускнику)</w:t>
            </w:r>
          </w:p>
        </w:tc>
        <w:tc>
          <w:tcPr>
            <w:tcW w:w="13755" w:type="dxa"/>
          </w:tcPr>
          <w:p w:rsidR="0072273D" w:rsidRDefault="0072273D" w:rsidP="00990CD7">
            <w:pPr>
              <w:pStyle w:val="a3"/>
              <w:jc w:val="left"/>
              <w:rPr>
                <w:szCs w:val="24"/>
              </w:rPr>
            </w:pPr>
          </w:p>
          <w:p w:rsidR="0072273D" w:rsidRDefault="0072273D" w:rsidP="00990CD7">
            <w:pPr>
              <w:pStyle w:val="a3"/>
              <w:jc w:val="left"/>
            </w:pPr>
            <w:r>
              <w:lastRenderedPageBreak/>
              <w:t xml:space="preserve">Изучение биологии в основной школе даёт возможность достичь следующих </w:t>
            </w:r>
            <w:r w:rsidRPr="00C54477">
              <w:rPr>
                <w:b/>
              </w:rPr>
              <w:t>личностных результатов</w:t>
            </w:r>
            <w:r>
              <w:t xml:space="preserve">: 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• формирование ответственного отношения к учению, готовности и </w:t>
            </w:r>
            <w:proofErr w:type="gramStart"/>
            <w:r>
              <w:t>способности</w:t>
            </w:r>
            <w:proofErr w:type="gramEnd"/>
            <w: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• знание основных принципов и правил отношения к живой природе, основ здорового образа жизни 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технологий; </w:t>
            </w:r>
            <w:proofErr w:type="spellStart"/>
            <w:r>
              <w:t>сформированность</w:t>
            </w:r>
            <w:proofErr w:type="spellEnd"/>
            <w:r>
      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• формирование личностных представлений о ценности природы, осознание значимости и общности глобальных проблем человечества;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•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72273D" w:rsidRDefault="0072273D" w:rsidP="00990CD7">
            <w:pPr>
              <w:pStyle w:val="a3"/>
              <w:jc w:val="left"/>
            </w:pPr>
            <w:r>
              <w:t>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•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72273D" w:rsidRDefault="0072273D" w:rsidP="00990CD7">
            <w:pPr>
              <w:pStyle w:val="a3"/>
              <w:jc w:val="left"/>
            </w:pPr>
            <w:r w:rsidRPr="00C54477">
              <w:rPr>
                <w:b/>
              </w:rPr>
              <w:t xml:space="preserve"> </w:t>
            </w:r>
            <w:proofErr w:type="spellStart"/>
            <w:r w:rsidRPr="00C54477">
              <w:rPr>
                <w:b/>
              </w:rPr>
              <w:t>Метапредметными</w:t>
            </w:r>
            <w:proofErr w:type="spellEnd"/>
            <w:r w:rsidRPr="00C54477">
              <w:rPr>
                <w:b/>
              </w:rPr>
              <w:t xml:space="preserve"> результатами</w:t>
            </w:r>
            <w:r>
              <w:t xml:space="preserve"> освоения основной образовательной программы основного общего образования являются: 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72273D" w:rsidRDefault="0072273D" w:rsidP="00990CD7">
            <w:pPr>
              <w:pStyle w:val="a3"/>
              <w:jc w:val="left"/>
            </w:pPr>
            <w:proofErr w:type="gramStart"/>
            <w:r>
              <w:t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  <w:proofErr w:type="gramEnd"/>
          </w:p>
          <w:p w:rsidR="0072273D" w:rsidRDefault="0072273D" w:rsidP="00990CD7">
            <w:pPr>
              <w:pStyle w:val="a3"/>
              <w:jc w:val="left"/>
            </w:pPr>
            <w:r>
              <w:t xml:space="preserve"> • умение работать с разными источниками биологической информации: находить биологическую информацию в различных источниках (тексте учебника научн</w:t>
            </w:r>
            <w:proofErr w:type="gramStart"/>
            <w:r>
              <w:t>о-</w:t>
            </w:r>
            <w:proofErr w:type="gramEnd"/>
            <w:r>
              <w:t xml:space="preserve"> популярной литературе, биологических словарях и справочниках), анализировать и оценивать информацию; </w:t>
            </w:r>
          </w:p>
          <w:p w:rsidR="0072273D" w:rsidRDefault="0072273D" w:rsidP="00990CD7">
            <w:pPr>
              <w:pStyle w:val="a3"/>
              <w:jc w:val="left"/>
            </w:pPr>
            <w:r>
      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</w:t>
            </w:r>
            <w:r>
              <w:lastRenderedPageBreak/>
              <w:t xml:space="preserve">действия в соответствии с изменяющейся ситуацией; 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• способность 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72273D" w:rsidRDefault="0072273D" w:rsidP="00990CD7">
            <w:pPr>
              <w:pStyle w:val="a3"/>
              <w:jc w:val="left"/>
            </w:pPr>
            <w:r>
              <w:t>•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Предметными результатами освоения биологии в основной школе являются: </w:t>
            </w:r>
          </w:p>
          <w:p w:rsidR="0072273D" w:rsidRDefault="0072273D" w:rsidP="00990CD7">
            <w:pPr>
              <w:pStyle w:val="a3"/>
              <w:jc w:val="left"/>
            </w:pPr>
            <w:r>
              <w:t>• 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•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t>экосистемной</w:t>
            </w:r>
            <w:proofErr w:type="spellEnd"/>
            <w: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•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•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</w:t>
            </w:r>
          </w:p>
          <w:p w:rsidR="0072273D" w:rsidRDefault="0072273D" w:rsidP="00990CD7">
            <w:pPr>
              <w:pStyle w:val="a3"/>
              <w:jc w:val="left"/>
            </w:pPr>
            <w:r>
              <w:t>;•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•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•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      </w:r>
          </w:p>
          <w:p w:rsidR="0072273D" w:rsidRDefault="0072273D" w:rsidP="00990CD7">
            <w:pPr>
              <w:pStyle w:val="a3"/>
              <w:jc w:val="left"/>
            </w:pPr>
            <w:r>
              <w:t>•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      </w:r>
          </w:p>
          <w:p w:rsidR="0072273D" w:rsidRDefault="0072273D" w:rsidP="00990CD7">
            <w:pPr>
              <w:pStyle w:val="a3"/>
              <w:jc w:val="left"/>
            </w:pPr>
          </w:p>
          <w:p w:rsidR="0072273D" w:rsidRDefault="0072273D" w:rsidP="00990CD7">
            <w:pPr>
              <w:pStyle w:val="a3"/>
              <w:jc w:val="left"/>
            </w:pPr>
            <w:r w:rsidRPr="00C54477">
              <w:rPr>
                <w:b/>
              </w:rPr>
              <w:t>Предметными результатами</w:t>
            </w:r>
            <w:r>
              <w:t xml:space="preserve"> освоения выпускниками основной школы программы по биологии являются: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1. В познавательной (интеллектуальной) сфере: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</w:t>
            </w:r>
            <w:proofErr w:type="gramStart"/>
            <w:r>
              <w:t xml:space="preserve">- выделение существенных признаков биологических объектов (отличительных признаков живых организмов; клеток и </w:t>
            </w:r>
            <w:r>
              <w:lastRenderedPageBreak/>
              <w:t>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      </w:r>
            <w:proofErr w:type="gramEnd"/>
          </w:p>
          <w:p w:rsidR="0072273D" w:rsidRDefault="0072273D" w:rsidP="00990CD7">
            <w:pPr>
              <w:pStyle w:val="a3"/>
              <w:jc w:val="left"/>
            </w:pPr>
            <w:r>
              <w:t xml:space="preserve"> -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</w:t>
            </w:r>
            <w:proofErr w:type="gramStart"/>
            <w:r>
              <w:t>Ч-</w:t>
            </w:r>
            <w:proofErr w:type="gramEnd"/>
            <w:r>
              <w:t xml:space="preserve"> инфекции, вредных привычек, нарушения осанки, зрения, слуха, инфекционных и простудных заболеваний; </w:t>
            </w:r>
          </w:p>
          <w:p w:rsidR="0072273D" w:rsidRDefault="0072273D" w:rsidP="00990CD7">
            <w:pPr>
              <w:pStyle w:val="a3"/>
              <w:jc w:val="left"/>
            </w:pPr>
            <w:proofErr w:type="gramStart"/>
            <w:r>
              <w:t xml:space="preserve">- классификация — определение принадлежности биологических объектов к определенной систематической группе; -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</w:t>
            </w:r>
            <w:proofErr w:type="gramEnd"/>
          </w:p>
          <w:p w:rsidR="0072273D" w:rsidRDefault="0072273D" w:rsidP="00990CD7">
            <w:pPr>
              <w:pStyle w:val="a3"/>
              <w:jc w:val="left"/>
            </w:pPr>
            <w:r>
              <w:t xml:space="preserve">-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      </w:r>
          </w:p>
          <w:p w:rsidR="0072273D" w:rsidRDefault="0072273D" w:rsidP="00990CD7">
            <w:pPr>
              <w:pStyle w:val="a3"/>
              <w:jc w:val="left"/>
            </w:pPr>
            <w:r>
              <w:t>- сравнение биологических объектов и процессов, умение делать выводы и умозаключения на основе сравнения; -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2. В ценностно-ориентационной сфере: </w:t>
            </w:r>
          </w:p>
          <w:p w:rsidR="0072273D" w:rsidRDefault="0072273D" w:rsidP="00990CD7">
            <w:pPr>
              <w:pStyle w:val="a3"/>
              <w:jc w:val="left"/>
            </w:pPr>
            <w:r>
              <w:t>- знание основных правил поведения в природе и основ здорового образа жизни; - анализ и оценка последствий деятельности человека в природе, влияния факторов риска на здоровье человека.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3. В сфере трудовой деятельности: </w:t>
            </w:r>
          </w:p>
          <w:p w:rsidR="0072273D" w:rsidRDefault="0072273D" w:rsidP="00990CD7">
            <w:pPr>
              <w:pStyle w:val="a3"/>
              <w:jc w:val="left"/>
            </w:pPr>
            <w:r>
              <w:t>- знание и соблюдение правил работы в кабинете биологии;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- соблюдение правил работы с биологическими прибора ми и инструментами (</w:t>
            </w:r>
            <w:proofErr w:type="spellStart"/>
            <w:r>
              <w:t>препаровальные</w:t>
            </w:r>
            <w:proofErr w:type="spellEnd"/>
            <w:r>
              <w:t xml:space="preserve"> иглы, скальпели, лупы, микроскопы).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4. В сфере физической деятельности: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- освоение приемов оказания первой помощи при отравлении ядовитыми грибами, астениями, укусах животных, простудных заболеваниях, ожогах, обморожениях, травмах, спасении утопающего;</w:t>
            </w:r>
          </w:p>
          <w:p w:rsidR="0072273D" w:rsidRDefault="0072273D" w:rsidP="00990CD7">
            <w:pPr>
              <w:pStyle w:val="a3"/>
              <w:jc w:val="left"/>
            </w:pPr>
            <w:r>
              <w:t xml:space="preserve"> - рациональной организации труда и отдыха, выращивания и размножения культурных растений и домашних животных, ухода за ними; </w:t>
            </w:r>
          </w:p>
          <w:p w:rsidR="0072273D" w:rsidRDefault="0072273D" w:rsidP="00990CD7">
            <w:pPr>
              <w:pStyle w:val="a3"/>
              <w:jc w:val="left"/>
            </w:pPr>
            <w:r>
              <w:t>- проведения наблюдений за состоянием собственного организма.</w:t>
            </w:r>
          </w:p>
          <w:p w:rsidR="0072273D" w:rsidRDefault="0072273D" w:rsidP="00990CD7">
            <w:pPr>
              <w:pStyle w:val="a3"/>
              <w:jc w:val="left"/>
            </w:pPr>
            <w:r>
              <w:t>5. В эстетической сфере: - овладение умением оценивать с эстетической точки зрения объекты живой природы.</w:t>
            </w:r>
          </w:p>
          <w:p w:rsidR="0072273D" w:rsidRDefault="0072273D" w:rsidP="00990CD7">
            <w:pPr>
              <w:pStyle w:val="a3"/>
              <w:jc w:val="left"/>
            </w:pPr>
          </w:p>
          <w:p w:rsidR="0072273D" w:rsidRDefault="0072273D" w:rsidP="00990CD7">
            <w:pPr>
              <w:pStyle w:val="a3"/>
              <w:jc w:val="left"/>
              <w:rPr>
                <w:szCs w:val="24"/>
              </w:rPr>
            </w:pPr>
            <w:r w:rsidRPr="003455BB">
              <w:rPr>
                <w:b/>
                <w:szCs w:val="24"/>
              </w:rPr>
              <w:lastRenderedPageBreak/>
              <w:t>Предметными   результатами</w:t>
            </w:r>
            <w:r>
              <w:rPr>
                <w:szCs w:val="24"/>
              </w:rPr>
              <w:t xml:space="preserve">   обучения   биологии</w:t>
            </w:r>
            <w:r w:rsidRPr="003455BB">
              <w:rPr>
                <w:szCs w:val="24"/>
              </w:rPr>
              <w:t xml:space="preserve">   в   основной школе являются:</w:t>
            </w:r>
          </w:p>
          <w:p w:rsidR="0072273D" w:rsidRDefault="0072273D" w:rsidP="00990CD7">
            <w:pPr>
              <w:pStyle w:val="a3"/>
              <w:jc w:val="left"/>
              <w:rPr>
                <w:szCs w:val="24"/>
              </w:rPr>
            </w:pPr>
          </w:p>
          <w:p w:rsidR="0072273D" w:rsidRDefault="0072273D" w:rsidP="00990CD7">
            <w:pPr>
              <w:pStyle w:val="a3"/>
              <w:jc w:val="left"/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67"/>
              <w:gridCol w:w="6353"/>
              <w:gridCol w:w="4725"/>
            </w:tblGrid>
            <w:tr w:rsidR="0072273D" w:rsidRPr="00A9683B" w:rsidTr="00990CD7">
              <w:trPr>
                <w:trHeight w:val="142"/>
              </w:trPr>
              <w:tc>
                <w:tcPr>
                  <w:tcW w:w="2267" w:type="dxa"/>
                </w:tcPr>
                <w:p w:rsidR="0072273D" w:rsidRPr="00A9683B" w:rsidRDefault="0072273D" w:rsidP="00990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6353" w:type="dxa"/>
                </w:tcPr>
                <w:p w:rsidR="0072273D" w:rsidRPr="00A9683B" w:rsidRDefault="0072273D" w:rsidP="00990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Выпускник научится</w:t>
                  </w:r>
                </w:p>
              </w:tc>
              <w:tc>
                <w:tcPr>
                  <w:tcW w:w="4725" w:type="dxa"/>
                </w:tcPr>
                <w:p w:rsidR="0072273D" w:rsidRPr="00A9683B" w:rsidRDefault="0072273D" w:rsidP="00990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Выпускник получит возможность научиться</w:t>
                  </w:r>
                </w:p>
              </w:tc>
            </w:tr>
            <w:tr w:rsidR="0072273D" w:rsidRPr="00A9683B" w:rsidTr="00990CD7">
              <w:trPr>
                <w:trHeight w:val="142"/>
              </w:trPr>
              <w:tc>
                <w:tcPr>
                  <w:tcW w:w="2267" w:type="dxa"/>
                </w:tcPr>
                <w:p w:rsidR="0072273D" w:rsidRPr="00A9683B" w:rsidRDefault="0072273D" w:rsidP="00990CD7">
                  <w:pPr>
                    <w:pStyle w:val="a3"/>
                    <w:rPr>
                      <w:szCs w:val="24"/>
                    </w:rPr>
                  </w:pPr>
                  <w:r w:rsidRPr="00A9683B">
                    <w:rPr>
                      <w:szCs w:val="24"/>
                    </w:rPr>
                    <w:t>Общее</w:t>
                  </w:r>
                </w:p>
              </w:tc>
              <w:tc>
                <w:tcPr>
                  <w:tcW w:w="6353" w:type="dxa"/>
                </w:tcPr>
                <w:p w:rsidR="0072273D" w:rsidRPr="00A9683B" w:rsidRDefault="0072273D" w:rsidP="00990C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Выпускник </w:t>
                  </w:r>
                  <w:r w:rsidRPr="00A96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научится </w:t>
                  </w:r>
                  <w:r w:rsidRPr="00A968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пользоваться научными методами для распознания биологических проблем; </w:t>
                  </w: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            </w:r>
                </w:p>
                <w:p w:rsidR="0072273D" w:rsidRPr="00A9683B" w:rsidRDefault="0072273D" w:rsidP="00990C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Выпускник</w:t>
                  </w:r>
                  <w:r w:rsidRPr="00A96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овладеет </w:t>
                  </w: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      </w:r>
                </w:p>
                <w:p w:rsidR="0072273D" w:rsidRPr="00A9683B" w:rsidRDefault="0072273D" w:rsidP="00990C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Выпускник </w:t>
                  </w:r>
                  <w:r w:rsidRPr="00A96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освоит</w:t>
                  </w: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            </w:r>
                </w:p>
                <w:p w:rsidR="0072273D" w:rsidRPr="00A9683B" w:rsidRDefault="0072273D" w:rsidP="00990C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Выпускник </w:t>
                  </w:r>
                  <w:r w:rsidRPr="00A9683B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приобретет</w:t>
                  </w:r>
                  <w:r w:rsidRPr="00A9683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            </w:r>
                  <w:r w:rsidRPr="00A968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9683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при выполнении учебных задач.</w:t>
                  </w:r>
                </w:p>
                <w:p w:rsidR="0072273D" w:rsidRPr="00A9683B" w:rsidRDefault="0072273D" w:rsidP="00990CD7">
                  <w:pPr>
                    <w:pStyle w:val="a3"/>
                    <w:ind w:left="72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4725" w:type="dxa"/>
                </w:tcPr>
                <w:p w:rsidR="0072273D" w:rsidRPr="00A9683B" w:rsidRDefault="0072273D" w:rsidP="0072273D">
                  <w:pPr>
                    <w:numPr>
                      <w:ilvl w:val="0"/>
                      <w:numId w:val="5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осознанно использовать знания основных правил поведения в природе и основ здорового образа жизни в быту;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5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5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5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      </w:r>
                </w:p>
                <w:p w:rsidR="0072273D" w:rsidRPr="00A9683B" w:rsidRDefault="0072273D" w:rsidP="00990CD7">
                  <w:pPr>
                    <w:pStyle w:val="a3"/>
                    <w:ind w:left="720" w:firstLine="0"/>
                    <w:jc w:val="left"/>
                    <w:rPr>
                      <w:szCs w:val="24"/>
                    </w:rPr>
                  </w:pPr>
                </w:p>
              </w:tc>
            </w:tr>
            <w:tr w:rsidR="0072273D" w:rsidRPr="00A9683B" w:rsidTr="00990CD7">
              <w:trPr>
                <w:trHeight w:val="142"/>
              </w:trPr>
              <w:tc>
                <w:tcPr>
                  <w:tcW w:w="2267" w:type="dxa"/>
                </w:tcPr>
                <w:p w:rsidR="0072273D" w:rsidRPr="00A9683B" w:rsidRDefault="0072273D" w:rsidP="00990CD7">
                  <w:pPr>
                    <w:tabs>
                      <w:tab w:val="center" w:pos="49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Живые организмы</w:t>
                  </w:r>
                </w:p>
                <w:p w:rsidR="0072273D" w:rsidRPr="00A9683B" w:rsidRDefault="0072273D" w:rsidP="00990CD7">
                  <w:pPr>
                    <w:pStyle w:val="a3"/>
                    <w:rPr>
                      <w:szCs w:val="24"/>
                    </w:rPr>
                  </w:pPr>
                </w:p>
              </w:tc>
              <w:tc>
                <w:tcPr>
                  <w:tcW w:w="6353" w:type="dxa"/>
                </w:tcPr>
                <w:p w:rsidR="0072273D" w:rsidRPr="00A9683B" w:rsidRDefault="0072273D" w:rsidP="0072273D">
                  <w:pPr>
                    <w:numPr>
                      <w:ilvl w:val="2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            </w:r>
                </w:p>
                <w:p w:rsidR="0072273D" w:rsidRPr="00A9683B" w:rsidRDefault="0072273D" w:rsidP="0072273D">
                  <w:pPr>
                    <w:numPr>
                      <w:ilvl w:val="2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аргументировать, приводить доказательства родства различных таксонов растений, животных, грибов и </w:t>
                  </w: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бактерий;</w:t>
                  </w:r>
                </w:p>
                <w:p w:rsidR="0072273D" w:rsidRPr="00A9683B" w:rsidRDefault="0072273D" w:rsidP="0072273D">
                  <w:pPr>
                    <w:numPr>
                      <w:ilvl w:val="2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аргументировать, приводить доказательства различий растений, животных, грибов и бактерий;</w:t>
                  </w:r>
                </w:p>
                <w:p w:rsidR="0072273D" w:rsidRPr="00A9683B" w:rsidRDefault="0072273D" w:rsidP="0072273D">
                  <w:pPr>
                    <w:numPr>
                      <w:ilvl w:val="2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      </w:r>
                </w:p>
                <w:p w:rsidR="0072273D" w:rsidRPr="00A9683B" w:rsidRDefault="0072273D" w:rsidP="0072273D">
                  <w:pPr>
                    <w:numPr>
                      <w:ilvl w:val="2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раскрывать роль биологии в практической деятельности людей; роль различных организмов в жизни человека;</w:t>
                  </w:r>
                </w:p>
                <w:p w:rsidR="0072273D" w:rsidRPr="00A9683B" w:rsidRDefault="0072273D" w:rsidP="0072273D">
                  <w:pPr>
                    <w:numPr>
                      <w:ilvl w:val="2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      </w:r>
                </w:p>
                <w:p w:rsidR="0072273D" w:rsidRPr="00A9683B" w:rsidRDefault="0072273D" w:rsidP="0072273D">
                  <w:pPr>
                    <w:numPr>
                      <w:ilvl w:val="2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выявлять</w:t>
                  </w:r>
                  <w:r w:rsidRPr="00A96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 и раскрывать сущность приспособленности организмов к среде обитания;</w:t>
                  </w:r>
                </w:p>
                <w:p w:rsidR="0072273D" w:rsidRPr="00A9683B" w:rsidRDefault="0072273D" w:rsidP="0072273D">
                  <w:pPr>
                    <w:widowControl w:val="0"/>
                    <w:numPr>
                      <w:ilvl w:val="2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</w:t>
                  </w:r>
                  <w:r w:rsidRPr="00A96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      </w:r>
                </w:p>
                <w:p w:rsidR="0072273D" w:rsidRPr="00A9683B" w:rsidRDefault="0072273D" w:rsidP="0072273D">
                  <w:pPr>
                    <w:numPr>
                      <w:ilvl w:val="2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      </w:r>
                </w:p>
                <w:p w:rsidR="0072273D" w:rsidRPr="00A9683B" w:rsidRDefault="0072273D" w:rsidP="0072273D">
                  <w:pPr>
                    <w:numPr>
                      <w:ilvl w:val="2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устанавливать взаимосвязи между особенностями строения и функциями клеток и тканей, органов и систем органов;</w:t>
                  </w:r>
                </w:p>
                <w:p w:rsidR="0072273D" w:rsidRPr="00A9683B" w:rsidRDefault="0072273D" w:rsidP="0072273D">
                  <w:pPr>
                    <w:numPr>
                      <w:ilvl w:val="2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методы биологической науки:</w:t>
                  </w:r>
                  <w:r w:rsidRPr="00A96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наблюдать и описывать биологические объекты и процессы; ставить биологические эксперименты и объяснять их результаты;</w:t>
                  </w:r>
                </w:p>
                <w:p w:rsidR="0072273D" w:rsidRPr="00A9683B" w:rsidRDefault="0072273D" w:rsidP="0072273D">
                  <w:pPr>
                    <w:numPr>
                      <w:ilvl w:val="2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знать и аргументировать основные правила поведения в природе;</w:t>
                  </w:r>
                </w:p>
                <w:p w:rsidR="0072273D" w:rsidRPr="00A9683B" w:rsidRDefault="0072273D" w:rsidP="0072273D">
                  <w:pPr>
                    <w:numPr>
                      <w:ilvl w:val="2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анализировать и оценивать последствия деятельности человека в природе;</w:t>
                  </w:r>
                </w:p>
                <w:p w:rsidR="0072273D" w:rsidRPr="00A9683B" w:rsidRDefault="0072273D" w:rsidP="0072273D">
                  <w:pPr>
                    <w:numPr>
                      <w:ilvl w:val="2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описывать и использовать приемы выращивания и размножения культурных растений и домашних животных, ухода за ними;</w:t>
                  </w:r>
                </w:p>
                <w:p w:rsidR="0072273D" w:rsidRPr="00A9683B" w:rsidRDefault="0072273D" w:rsidP="0072273D">
                  <w:pPr>
                    <w:numPr>
                      <w:ilvl w:val="2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знать и соблюдать правила работы в кабинете биологии.</w:t>
                  </w:r>
                </w:p>
                <w:p w:rsidR="0072273D" w:rsidRPr="00A9683B" w:rsidRDefault="0072273D" w:rsidP="00990CD7">
                  <w:pPr>
                    <w:pStyle w:val="a3"/>
                    <w:ind w:left="72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4725" w:type="dxa"/>
                </w:tcPr>
                <w:p w:rsidR="0072273D" w:rsidRPr="00A9683B" w:rsidRDefault="0072273D" w:rsidP="0072273D">
                  <w:pPr>
                    <w:numPr>
                      <w:ilvl w:val="0"/>
                      <w:numId w:val="7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</w:t>
                  </w: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другую;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7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7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7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7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7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7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</w:t>
                  </w: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            </w:r>
                </w:p>
                <w:p w:rsidR="0072273D" w:rsidRPr="00A9683B" w:rsidRDefault="0072273D" w:rsidP="00990CD7">
                  <w:pPr>
                    <w:pStyle w:val="a3"/>
                    <w:ind w:left="720" w:firstLine="0"/>
                    <w:jc w:val="left"/>
                    <w:rPr>
                      <w:szCs w:val="24"/>
                    </w:rPr>
                  </w:pPr>
                </w:p>
              </w:tc>
            </w:tr>
            <w:tr w:rsidR="0072273D" w:rsidRPr="00A9683B" w:rsidTr="00990CD7">
              <w:trPr>
                <w:trHeight w:val="142"/>
              </w:trPr>
              <w:tc>
                <w:tcPr>
                  <w:tcW w:w="2267" w:type="dxa"/>
                </w:tcPr>
                <w:p w:rsidR="0072273D" w:rsidRPr="00A9683B" w:rsidRDefault="0072273D" w:rsidP="00990C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Человек и его здоровье</w:t>
                  </w:r>
                </w:p>
                <w:p w:rsidR="0072273D" w:rsidRPr="00A9683B" w:rsidRDefault="0072273D" w:rsidP="00990CD7">
                  <w:pPr>
                    <w:pStyle w:val="a3"/>
                    <w:rPr>
                      <w:szCs w:val="24"/>
                    </w:rPr>
                  </w:pPr>
                </w:p>
              </w:tc>
              <w:tc>
                <w:tcPr>
                  <w:tcW w:w="6353" w:type="dxa"/>
                </w:tcPr>
                <w:p w:rsidR="0072273D" w:rsidRPr="00A9683B" w:rsidRDefault="0072273D" w:rsidP="0072273D">
                  <w:pPr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аргументировать, приводить доказательства взаимосвязи человека и окружающей среды, родства человека с животными;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аргументировать, приводить доказательства отличий человека от животных;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объяснять эволюцию вида Человек разумный на примерах сопоставления биологических объектов и других материальных артефактов;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выявлять</w:t>
                  </w:r>
                  <w:r w:rsidRPr="00A96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</w:t>
                  </w:r>
                  <w:r w:rsidRPr="00A96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      </w:r>
                  <w:proofErr w:type="gramEnd"/>
                </w:p>
                <w:p w:rsidR="0072273D" w:rsidRPr="00A9683B" w:rsidRDefault="0072273D" w:rsidP="0072273D">
                  <w:pPr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устанавливать взаимосвязи между особенностями строения и функциями клеток и тканей, органов и систем органов;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методы биологической науки:</w:t>
                  </w:r>
                  <w:r w:rsidRPr="00A96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наблюдать и описывать биологические объекты и процессы; проводить исследования с организмом человека и объяснять их результаты;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 и аргументировать основные принципы здорового образа жизни, рациональной организации труда и отдыха;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анализировать и оценивать влияние факторов риска на здоровье человека;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описывать и использовать приемы оказания первой помощи;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8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 и соблюдать правила работы в кабинете биологии.</w:t>
                  </w:r>
                </w:p>
                <w:p w:rsidR="0072273D" w:rsidRPr="00A9683B" w:rsidRDefault="0072273D" w:rsidP="00990CD7">
                  <w:pPr>
                    <w:pStyle w:val="a3"/>
                    <w:ind w:left="72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4725" w:type="dxa"/>
                </w:tcPr>
                <w:p w:rsidR="0072273D" w:rsidRPr="00A9683B" w:rsidRDefault="0072273D" w:rsidP="0072273D">
                  <w:pPr>
                    <w:numPr>
                      <w:ilvl w:val="0"/>
                      <w:numId w:val="9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9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9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ориентироваться в системе моральных норм и ценностей по отношению к собственному здоровью и здоровью других людей;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9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9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9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создавать собственные письменные и устные сообщения об организме человека и его </w:t>
                  </w:r>
                  <w:r w:rsidRPr="00A9683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9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            </w:r>
                </w:p>
                <w:p w:rsidR="0072273D" w:rsidRPr="00A9683B" w:rsidRDefault="0072273D" w:rsidP="00990CD7">
                  <w:pPr>
                    <w:pStyle w:val="a3"/>
                    <w:ind w:left="720" w:firstLine="0"/>
                    <w:jc w:val="left"/>
                    <w:rPr>
                      <w:szCs w:val="24"/>
                    </w:rPr>
                  </w:pPr>
                </w:p>
              </w:tc>
            </w:tr>
            <w:tr w:rsidR="0072273D" w:rsidRPr="00A9683B" w:rsidTr="00990CD7">
              <w:trPr>
                <w:trHeight w:val="142"/>
              </w:trPr>
              <w:tc>
                <w:tcPr>
                  <w:tcW w:w="2267" w:type="dxa"/>
                </w:tcPr>
                <w:p w:rsidR="0072273D" w:rsidRPr="00A9683B" w:rsidRDefault="0072273D" w:rsidP="00990C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Общие биологические закономерности</w:t>
                  </w:r>
                </w:p>
                <w:p w:rsidR="0072273D" w:rsidRPr="00A9683B" w:rsidRDefault="0072273D" w:rsidP="00990CD7">
                  <w:pPr>
                    <w:pStyle w:val="a3"/>
                    <w:rPr>
                      <w:szCs w:val="24"/>
                    </w:rPr>
                  </w:pPr>
                </w:p>
              </w:tc>
              <w:tc>
                <w:tcPr>
                  <w:tcW w:w="6353" w:type="dxa"/>
                </w:tcPr>
                <w:p w:rsidR="0072273D" w:rsidRPr="00A9683B" w:rsidRDefault="0072273D" w:rsidP="0072273D">
                  <w:pPr>
                    <w:numPr>
                      <w:ilvl w:val="0"/>
                      <w:numId w:val="10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0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аргументировать, приводить доказательства необходимости защиты окружающей среды;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0"/>
                    </w:numPr>
                    <w:tabs>
                      <w:tab w:val="num" w:pos="36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аргументировать, приводить доказательства зависимости здоровья человека от состояния окружающей среды;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0"/>
                    </w:numPr>
                    <w:tabs>
                      <w:tab w:val="num" w:pos="36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0"/>
                    </w:numPr>
                    <w:tabs>
                      <w:tab w:val="num" w:pos="36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0"/>
                    </w:numPr>
                    <w:tabs>
                      <w:tab w:val="num" w:pos="36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объяснять общность происхождения и эволюции организмов на основе сопоставления особенностей их строения и функционирования;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0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объяснять механизмы наследственности и </w:t>
                  </w:r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изменчивости, возникновения приспособленности, процесс видообразования;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0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различать</w:t>
                  </w:r>
                  <w:r w:rsidRPr="00A9683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0"/>
                    </w:numPr>
                    <w:tabs>
                      <w:tab w:val="num" w:pos="36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сравнивать биологические объекты, процессы; делать выводы и умозаключения на основе сравнения; 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0"/>
                    </w:numPr>
                    <w:tabs>
                      <w:tab w:val="num" w:pos="36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устанавливать взаимосвязи между особенностями строения и функциями органов и систем органов;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0"/>
                    </w:numPr>
                    <w:tabs>
                      <w:tab w:val="num" w:pos="36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использовать методы биологической науки:</w:t>
                  </w:r>
                  <w:r w:rsidRPr="00A9683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наблюдать и описывать биологические объекты и процессы; ставить биологические эксперименты и объяснять их результаты; 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0"/>
                    </w:numPr>
                    <w:tabs>
                      <w:tab w:val="num" w:pos="36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0"/>
                    </w:numPr>
                    <w:tabs>
                      <w:tab w:val="num" w:pos="36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описывать и использовать приемы выращивания и размножения культурных растений и домашних животных, ухода за ними в </w:t>
                  </w:r>
                  <w:proofErr w:type="spellStart"/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агроценозах</w:t>
                  </w:r>
                  <w:proofErr w:type="spellEnd"/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0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0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знать и соблюдать правила работы в кабинете биологии.</w:t>
                  </w:r>
                </w:p>
                <w:p w:rsidR="0072273D" w:rsidRPr="00A9683B" w:rsidRDefault="0072273D" w:rsidP="00990CD7">
                  <w:pPr>
                    <w:pStyle w:val="a3"/>
                    <w:ind w:left="72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4725" w:type="dxa"/>
                </w:tcPr>
                <w:p w:rsidR="0072273D" w:rsidRPr="00A9683B" w:rsidRDefault="0072273D" w:rsidP="0072273D">
                  <w:pPr>
                    <w:numPr>
                      <w:ilvl w:val="0"/>
                      <w:numId w:val="11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понимать экологические проблемы, возникающие в условиях нерационального природопользования, и пути решения этих проблем</w:t>
                  </w:r>
                  <w:r w:rsidRPr="00A9683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1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1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1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ориентироваться в системе моральных норм и ценностей по отношению к объектам живой природы, </w:t>
                  </w: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1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      </w:r>
                </w:p>
                <w:p w:rsidR="0072273D" w:rsidRPr="00A9683B" w:rsidRDefault="0072273D" w:rsidP="0072273D">
                  <w:pPr>
                    <w:numPr>
                      <w:ilvl w:val="0"/>
                      <w:numId w:val="11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            </w:r>
                </w:p>
                <w:p w:rsidR="0072273D" w:rsidRPr="00A9683B" w:rsidRDefault="0072273D" w:rsidP="00990CD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273D" w:rsidRPr="00A9683B" w:rsidRDefault="0072273D" w:rsidP="00990CD7">
                  <w:pPr>
                    <w:pStyle w:val="a3"/>
                    <w:ind w:left="720" w:firstLine="0"/>
                    <w:jc w:val="left"/>
                    <w:rPr>
                      <w:szCs w:val="24"/>
                    </w:rPr>
                  </w:pPr>
                </w:p>
              </w:tc>
            </w:tr>
          </w:tbl>
          <w:p w:rsidR="0072273D" w:rsidRPr="003455BB" w:rsidRDefault="0072273D" w:rsidP="00990CD7">
            <w:pPr>
              <w:pStyle w:val="a3"/>
              <w:jc w:val="left"/>
              <w:rPr>
                <w:szCs w:val="24"/>
              </w:rPr>
            </w:pPr>
          </w:p>
        </w:tc>
      </w:tr>
    </w:tbl>
    <w:p w:rsidR="0072273D" w:rsidRDefault="0072273D" w:rsidP="0072273D"/>
    <w:p w:rsidR="00501FC9" w:rsidRDefault="00501FC9">
      <w:bookmarkStart w:id="0" w:name="_GoBack"/>
      <w:bookmarkEnd w:id="0"/>
    </w:p>
    <w:sectPr w:rsidR="00501FC9" w:rsidSect="007227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3AD"/>
    <w:multiLevelType w:val="hybridMultilevel"/>
    <w:tmpl w:val="61BA7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937ED"/>
    <w:multiLevelType w:val="hybridMultilevel"/>
    <w:tmpl w:val="88A0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85AD0"/>
    <w:multiLevelType w:val="hybridMultilevel"/>
    <w:tmpl w:val="4E42B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0">
    <w:nsid w:val="673402FC"/>
    <w:multiLevelType w:val="hybridMultilevel"/>
    <w:tmpl w:val="538CB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7A2822E">
      <w:numFmt w:val="bullet"/>
      <w:lvlText w:val="•"/>
      <w:lvlJc w:val="left"/>
      <w:pPr>
        <w:ind w:left="2629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6726C5"/>
    <w:multiLevelType w:val="hybridMultilevel"/>
    <w:tmpl w:val="FAF66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DF"/>
    <w:rsid w:val="00501FC9"/>
    <w:rsid w:val="0072273D"/>
    <w:rsid w:val="00D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basedOn w:val="a"/>
    <w:link w:val="a4"/>
    <w:uiPriority w:val="99"/>
    <w:qFormat/>
    <w:rsid w:val="007227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99"/>
    <w:locked/>
    <w:rsid w:val="0072273D"/>
    <w:rPr>
      <w:rFonts w:ascii="Times New Roman" w:eastAsia="Times New Roman" w:hAnsi="Times New Roman" w:cs="Times New Roman"/>
      <w:sz w:val="24"/>
      <w:szCs w:val="32"/>
      <w:lang w:bidi="en-US"/>
    </w:rPr>
  </w:style>
  <w:style w:type="table" w:styleId="a5">
    <w:name w:val="Table Grid"/>
    <w:basedOn w:val="a1"/>
    <w:uiPriority w:val="59"/>
    <w:rsid w:val="0072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722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basedOn w:val="a"/>
    <w:link w:val="a4"/>
    <w:uiPriority w:val="99"/>
    <w:qFormat/>
    <w:rsid w:val="007227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99"/>
    <w:locked/>
    <w:rsid w:val="0072273D"/>
    <w:rPr>
      <w:rFonts w:ascii="Times New Roman" w:eastAsia="Times New Roman" w:hAnsi="Times New Roman" w:cs="Times New Roman"/>
      <w:sz w:val="24"/>
      <w:szCs w:val="32"/>
      <w:lang w:bidi="en-US"/>
    </w:rPr>
  </w:style>
  <w:style w:type="table" w:styleId="a5">
    <w:name w:val="Table Grid"/>
    <w:basedOn w:val="a1"/>
    <w:uiPriority w:val="59"/>
    <w:rsid w:val="0072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72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3999</Words>
  <Characters>22796</Characters>
  <Application>Microsoft Office Word</Application>
  <DocSecurity>0</DocSecurity>
  <Lines>189</Lines>
  <Paragraphs>53</Paragraphs>
  <ScaleCrop>false</ScaleCrop>
  <Company/>
  <LinksUpToDate>false</LinksUpToDate>
  <CharactersWithSpaces>26742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2016-12-20T08:29:00Z</dcterms:created>
  <dcterms:modified xsi:type="dcterms:W3CDTF">2016-12-20T08:30:00Z</dcterms:modified>
</cp:coreProperties>
</file>