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3" w:rsidRDefault="003800D9" w:rsidP="00AC7042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</w:t>
      </w:r>
      <w:bookmarkStart w:id="0" w:name="_GoBack"/>
      <w:r w:rsidR="00A427D3" w:rsidRPr="00A427D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821272" cy="6248400"/>
            <wp:effectExtent l="0" t="0" r="0" b="0"/>
            <wp:docPr id="1" name="Рисунок 1" descr="C:\Users\Колодинская ОШ\Desktop\р п  2022 2023\обж 8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р п  2022 2023\обж 8 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399" cy="626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7042" w:rsidRDefault="00AC7042" w:rsidP="00AC704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МБОУ Колодинская </w:t>
      </w:r>
      <w:proofErr w:type="gramStart"/>
      <w:r>
        <w:rPr>
          <w:rFonts w:ascii="Times New Roman" w:hAnsi="Times New Roman"/>
          <w:b/>
          <w:sz w:val="32"/>
          <w:szCs w:val="32"/>
        </w:rPr>
        <w:t>основная  школа</w:t>
      </w:r>
      <w:proofErr w:type="gramEnd"/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Утверждена 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b/>
          <w:i/>
          <w:sz w:val="24"/>
          <w:szCs w:val="24"/>
        </w:rPr>
        <w:t>68</w:t>
      </w:r>
    </w:p>
    <w:p w:rsidR="00AC7042" w:rsidRDefault="00AC7042" w:rsidP="00AC7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31»  августа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2022 г.</w:t>
      </w:r>
      <w:r w:rsidR="00B264C3" w:rsidRPr="00A427D3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Директор школы                            Богоявленская А.А.</w:t>
      </w:r>
    </w:p>
    <w:p w:rsidR="00AC7042" w:rsidRDefault="00AC7042" w:rsidP="00AC7042">
      <w:pPr>
        <w:rPr>
          <w:rFonts w:ascii="Times New Roman" w:hAnsi="Times New Roman"/>
          <w:sz w:val="28"/>
          <w:szCs w:val="28"/>
        </w:rPr>
      </w:pPr>
    </w:p>
    <w:p w:rsidR="00AC7042" w:rsidRDefault="00AC7042" w:rsidP="00AC70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C7042" w:rsidRDefault="00AC7042" w:rsidP="00AC70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ОБЖ 8 - 9  классы</w:t>
      </w: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Учителя математики      Кулакова Н.В. </w:t>
      </w: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2022-2023   уч.   год</w:t>
      </w:r>
    </w:p>
    <w:p w:rsidR="00AC7042" w:rsidRPr="003800D9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AC7042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AC7042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AC7042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3800D9" w:rsidRPr="00A427D3" w:rsidRDefault="003800D9" w:rsidP="00BD0A42">
      <w:pPr>
        <w:pStyle w:val="1"/>
        <w:tabs>
          <w:tab w:val="left" w:pos="14581"/>
        </w:tabs>
        <w:ind w:left="0" w:right="577"/>
        <w:jc w:val="both"/>
      </w:pPr>
    </w:p>
    <w:p w:rsidR="005D2136" w:rsidRPr="00BD0A42" w:rsidRDefault="003800D9" w:rsidP="00BD0A42">
      <w:pPr>
        <w:pStyle w:val="1"/>
        <w:tabs>
          <w:tab w:val="left" w:pos="14581"/>
        </w:tabs>
        <w:ind w:left="0" w:right="577"/>
        <w:jc w:val="both"/>
      </w:pPr>
      <w:r w:rsidRPr="00A427D3">
        <w:t xml:space="preserve">                                                                                </w:t>
      </w:r>
      <w:r w:rsidR="005D2136" w:rsidRPr="00BD0A42">
        <w:t>ПОЯСНИТЕЛЬНАЯЗАПИСКА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Рабочая программа составлена на основе положений Федерального Государственного образовательного стандарта основного общего образования.</w:t>
      </w:r>
    </w:p>
    <w:p w:rsidR="005D2136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Рабочая программа по ОБЖ для 8</w:t>
      </w:r>
      <w:r w:rsidR="005D2136" w:rsidRPr="00B264C3">
        <w:rPr>
          <w:sz w:val="22"/>
          <w:szCs w:val="22"/>
        </w:rPr>
        <w:t>-9 классов разработана в соответствии с:</w:t>
      </w:r>
    </w:p>
    <w:p w:rsidR="005D2136" w:rsidRPr="00B264C3" w:rsidRDefault="005D2136" w:rsidP="00BD0A42">
      <w:pPr>
        <w:pStyle w:val="a6"/>
        <w:numPr>
          <w:ilvl w:val="0"/>
          <w:numId w:val="4"/>
        </w:numPr>
        <w:tabs>
          <w:tab w:val="left" w:pos="567"/>
          <w:tab w:val="left" w:pos="14581"/>
        </w:tabs>
        <w:ind w:left="0" w:right="577" w:firstLine="0"/>
        <w:jc w:val="both"/>
      </w:pPr>
      <w:r w:rsidRPr="00B264C3">
        <w:t xml:space="preserve">Федерального государственного образовательного стандарта основного общего образования </w:t>
      </w:r>
      <w:r w:rsidRPr="00B264C3">
        <w:rPr>
          <w:spacing w:val="53"/>
        </w:rPr>
        <w:t xml:space="preserve"> </w:t>
      </w:r>
    </w:p>
    <w:p w:rsidR="005D2136" w:rsidRPr="00B264C3" w:rsidRDefault="005D2136" w:rsidP="00BD0A42">
      <w:pPr>
        <w:pStyle w:val="a6"/>
        <w:numPr>
          <w:ilvl w:val="0"/>
          <w:numId w:val="4"/>
        </w:numPr>
        <w:tabs>
          <w:tab w:val="left" w:pos="567"/>
          <w:tab w:val="left" w:pos="14581"/>
        </w:tabs>
        <w:ind w:left="0" w:right="577" w:firstLine="0"/>
        <w:jc w:val="both"/>
      </w:pPr>
      <w:r w:rsidRPr="00B264C3">
        <w:t xml:space="preserve">Примерной основной образовательной программы основного общего образования </w:t>
      </w:r>
    </w:p>
    <w:p w:rsidR="005D2136" w:rsidRPr="00B264C3" w:rsidRDefault="005D2136" w:rsidP="00BD0A42">
      <w:pPr>
        <w:pStyle w:val="a6"/>
        <w:numPr>
          <w:ilvl w:val="0"/>
          <w:numId w:val="4"/>
        </w:numPr>
        <w:tabs>
          <w:tab w:val="left" w:pos="567"/>
          <w:tab w:val="left" w:pos="14581"/>
        </w:tabs>
        <w:ind w:left="0" w:right="577" w:firstLine="0"/>
        <w:jc w:val="both"/>
      </w:pPr>
      <w:r w:rsidRPr="00B264C3">
        <w:t xml:space="preserve">Примерной рабочей программы Основы безопасности жизнедеятельности. 5-9 классы. Предметная линия учебников под редакцией </w:t>
      </w:r>
      <w:r w:rsidRPr="00B264C3">
        <w:rPr>
          <w:spacing w:val="-4"/>
        </w:rPr>
        <w:t>А.Т.</w:t>
      </w:r>
      <w:r w:rsidRPr="00B264C3">
        <w:rPr>
          <w:spacing w:val="52"/>
        </w:rPr>
        <w:t xml:space="preserve"> </w:t>
      </w:r>
      <w:r w:rsidRPr="00B264C3">
        <w:t>Смирнова. ФГОС. -М.: Просвещение.</w:t>
      </w:r>
      <w:r w:rsidRPr="00B264C3">
        <w:rPr>
          <w:spacing w:val="-2"/>
        </w:rPr>
        <w:t xml:space="preserve"> </w:t>
      </w:r>
      <w:r w:rsidRPr="00B264C3">
        <w:t>2011г.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На основе: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Учебника авт. Основы безопасности жизнедеятельности. Смирнов </w:t>
      </w:r>
      <w:r w:rsidRPr="00B264C3">
        <w:rPr>
          <w:spacing w:val="-3"/>
          <w:sz w:val="22"/>
          <w:szCs w:val="22"/>
        </w:rPr>
        <w:t xml:space="preserve">А.Т., </w:t>
      </w:r>
      <w:r w:rsidRPr="00B264C3">
        <w:rPr>
          <w:sz w:val="22"/>
          <w:szCs w:val="22"/>
        </w:rPr>
        <w:t>Хренников Б.О.. ФГОС. 8 класс. -М.: Просвещение. 201</w:t>
      </w:r>
      <w:r w:rsidR="00335820" w:rsidRPr="00B264C3">
        <w:rPr>
          <w:sz w:val="22"/>
          <w:szCs w:val="22"/>
        </w:rPr>
        <w:t>8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Учебника авт. Основы безопасности жизнедеятельности. Смирнов </w:t>
      </w:r>
      <w:r w:rsidRPr="00B264C3">
        <w:rPr>
          <w:spacing w:val="-3"/>
          <w:sz w:val="22"/>
          <w:szCs w:val="22"/>
        </w:rPr>
        <w:t xml:space="preserve">А.Т., </w:t>
      </w:r>
      <w:r w:rsidR="00335820" w:rsidRPr="00B264C3">
        <w:rPr>
          <w:sz w:val="22"/>
          <w:szCs w:val="22"/>
        </w:rPr>
        <w:t>Хренников Б.О.. ФГОС. 9</w:t>
      </w:r>
      <w:r w:rsidRPr="00B264C3">
        <w:rPr>
          <w:sz w:val="22"/>
          <w:szCs w:val="22"/>
        </w:rPr>
        <w:t xml:space="preserve"> класс. -М.: Просвещение. 2018</w:t>
      </w:r>
    </w:p>
    <w:p w:rsidR="005D2136" w:rsidRPr="00B264C3" w:rsidRDefault="005D2136" w:rsidP="00BD0A42">
      <w:pPr>
        <w:pStyle w:val="a4"/>
        <w:tabs>
          <w:tab w:val="left" w:pos="14581"/>
        </w:tabs>
        <w:ind w:right="-32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 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последовательно и логически взаимосвязано структурировать тематику курса ОБЖ;                                             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эффективно использовать межпредметные связи;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обеспечить непрерывность образования и более тесную преемственность процессов обучения;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A427D3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line id="Прямая соединительная линия 1" o:spid="_x0000_s1026" style="position:absolute;left:0;text-align:left;z-index:-251658752;visibility:visible;mso-wrap-distance-left:0;mso-wrap-distance-right:0;mso-position-horizontal-relative:page" from="182.5pt,24.2pt" to="18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" strokeweight=".8pt">
            <w10:wrap type="topAndBottom" anchorx="page"/>
          </v:line>
        </w:pict>
      </w:r>
      <w:r w:rsidR="005D2136" w:rsidRPr="00B264C3">
        <w:rPr>
          <w:sz w:val="22"/>
          <w:szCs w:val="22"/>
        </w:rPr>
        <w:t xml:space="preserve">Основными </w:t>
      </w:r>
      <w:r w:rsidR="005D2136" w:rsidRPr="00B264C3">
        <w:rPr>
          <w:i/>
          <w:sz w:val="22"/>
          <w:szCs w:val="22"/>
        </w:rPr>
        <w:t xml:space="preserve">целями </w:t>
      </w:r>
      <w:r w:rsidR="005D2136" w:rsidRPr="00B264C3">
        <w:rPr>
          <w:sz w:val="22"/>
          <w:szCs w:val="22"/>
        </w:rPr>
        <w:t>изучения курса ОБЖ являются: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</w:t>
      </w:r>
      <w:r w:rsidRPr="00B264C3">
        <w:rPr>
          <w:spacing w:val="-1"/>
        </w:rPr>
        <w:t xml:space="preserve"> </w:t>
      </w:r>
      <w:r w:rsidRPr="00B264C3">
        <w:t>защите государства.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Воспитание ценностного отношения к человеческой жизни</w:t>
      </w:r>
      <w:r w:rsidRPr="00B264C3">
        <w:rPr>
          <w:spacing w:val="-6"/>
        </w:rPr>
        <w:t xml:space="preserve"> </w:t>
      </w:r>
      <w:r w:rsidRPr="00B264C3">
        <w:t>и здоровью.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Изучение тематики данной рабочей программы направлено на решение следующих задач:</w:t>
      </w:r>
    </w:p>
    <w:p w:rsidR="005D2136" w:rsidRPr="00B264C3" w:rsidRDefault="005D2136" w:rsidP="00BD0A42">
      <w:pPr>
        <w:pStyle w:val="a6"/>
        <w:numPr>
          <w:ilvl w:val="0"/>
          <w:numId w:val="2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формирование у учащихся научных представлений о принципах и путях снижения «фактора риска в деятельности человека</w:t>
      </w:r>
      <w:r w:rsidRPr="00B264C3">
        <w:rPr>
          <w:spacing w:val="-35"/>
        </w:rPr>
        <w:t xml:space="preserve"> </w:t>
      </w:r>
      <w:r w:rsidRPr="00B264C3">
        <w:t>и общества;</w:t>
      </w:r>
    </w:p>
    <w:p w:rsidR="005D2136" w:rsidRPr="00B264C3" w:rsidRDefault="005D2136" w:rsidP="00BD0A42">
      <w:pPr>
        <w:pStyle w:val="a6"/>
        <w:numPr>
          <w:ilvl w:val="0"/>
          <w:numId w:val="2"/>
        </w:numPr>
        <w:tabs>
          <w:tab w:val="left" w:pos="284"/>
          <w:tab w:val="left" w:pos="10343"/>
          <w:tab w:val="left" w:pos="14581"/>
        </w:tabs>
        <w:ind w:left="0" w:right="577" w:firstLine="0"/>
        <w:jc w:val="both"/>
      </w:pPr>
      <w:r w:rsidRPr="00B264C3">
        <w:t>выработка умений предвидеть опасные и чрезвычайные ситуации</w:t>
      </w:r>
      <w:r w:rsidRPr="00B264C3">
        <w:rPr>
          <w:spacing w:val="-21"/>
        </w:rPr>
        <w:t xml:space="preserve"> </w:t>
      </w:r>
      <w:r w:rsidRPr="00B264C3">
        <w:t>природного</w:t>
      </w:r>
      <w:r w:rsidRPr="00B264C3">
        <w:rPr>
          <w:spacing w:val="-1"/>
        </w:rPr>
        <w:t xml:space="preserve"> </w:t>
      </w:r>
      <w:r w:rsidRPr="00B264C3">
        <w:t>характера и адекватно</w:t>
      </w:r>
      <w:r w:rsidRPr="00B264C3">
        <w:rPr>
          <w:spacing w:val="-2"/>
        </w:rPr>
        <w:t xml:space="preserve"> </w:t>
      </w:r>
      <w:r w:rsidRPr="00B264C3">
        <w:t>противодействовать им;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-  формирование у учащихся модели безопасного поведения в условиях повседневной жизни.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1"/>
        <w:numPr>
          <w:ilvl w:val="1"/>
          <w:numId w:val="3"/>
        </w:numPr>
        <w:tabs>
          <w:tab w:val="left" w:pos="2552"/>
          <w:tab w:val="left" w:pos="14581"/>
        </w:tabs>
        <w:ind w:left="4536" w:right="577" w:hanging="283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Общая характеристика</w:t>
      </w:r>
      <w:r w:rsidRPr="00B264C3">
        <w:rPr>
          <w:spacing w:val="-1"/>
          <w:sz w:val="22"/>
          <w:szCs w:val="22"/>
        </w:rPr>
        <w:t xml:space="preserve"> </w:t>
      </w:r>
      <w:r w:rsidRPr="00B264C3">
        <w:rPr>
          <w:sz w:val="22"/>
          <w:szCs w:val="22"/>
        </w:rPr>
        <w:t>учебного предмета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lastRenderedPageBreak/>
        <w:t xml:space="preserve">Курс Основы безопасности жизнедеятельности на </w:t>
      </w:r>
      <w:r w:rsidRPr="00B264C3">
        <w:rPr>
          <w:spacing w:val="-4"/>
          <w:sz w:val="22"/>
          <w:szCs w:val="22"/>
        </w:rPr>
        <w:t xml:space="preserve">ступени </w:t>
      </w:r>
      <w:r w:rsidRPr="00B264C3">
        <w:rPr>
          <w:sz w:val="22"/>
          <w:szCs w:val="22"/>
        </w:rPr>
        <w:t xml:space="preserve">основного общего образования в условиях реализации ФГОС направлен </w:t>
      </w:r>
      <w:r w:rsidRPr="00B264C3">
        <w:rPr>
          <w:spacing w:val="-2"/>
          <w:sz w:val="22"/>
          <w:szCs w:val="22"/>
        </w:rPr>
        <w:t xml:space="preserve">на: </w:t>
      </w:r>
      <w:r w:rsidRPr="00B264C3">
        <w:rPr>
          <w:sz w:val="22"/>
          <w:szCs w:val="22"/>
        </w:rPr>
        <w:t xml:space="preserve">формирование у школьников современного уровня культуры безопасности жизнедеятельности; формирование индивидуальной </w:t>
      </w:r>
      <w:r w:rsidRPr="00B264C3">
        <w:rPr>
          <w:spacing w:val="-3"/>
          <w:sz w:val="22"/>
          <w:szCs w:val="22"/>
        </w:rPr>
        <w:t xml:space="preserve">системы </w:t>
      </w:r>
      <w:r w:rsidRPr="00B264C3">
        <w:rPr>
          <w:sz w:val="22"/>
          <w:szCs w:val="22"/>
        </w:rPr>
        <w:t>здорового образа жизни;</w:t>
      </w:r>
    </w:p>
    <w:p w:rsidR="005D2136" w:rsidRPr="00B264C3" w:rsidRDefault="005D2136" w:rsidP="00BD0A42">
      <w:pPr>
        <w:pStyle w:val="a4"/>
        <w:tabs>
          <w:tab w:val="left" w:pos="14581"/>
          <w:tab w:val="left" w:pos="16160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воспитание антитеррористического поведения и отрицательного отношения к психоактивным веществам и асоциальному поведению, формирование целостного представления о мире, основанного на приобретенных знаниях, умениях и способах деятельности;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приобретение опыта разнообразной деятельности, опыта познания и самопознания;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подготовка к осуществлению осознанного выбора индивидуальной образовательной или профессиональной траектории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Принципы реализуются с помощью различных методов и средств (ТСО, наглядность), </w:t>
      </w:r>
      <w:r w:rsidR="00335820" w:rsidRPr="00B264C3">
        <w:rPr>
          <w:sz w:val="22"/>
          <w:szCs w:val="22"/>
        </w:rPr>
        <w:t>приемов,</w:t>
      </w:r>
      <w:r w:rsidRPr="00B264C3">
        <w:rPr>
          <w:sz w:val="22"/>
          <w:szCs w:val="22"/>
        </w:rPr>
        <w:t xml:space="preserve"> позволяющих представлять взаимосвязь изучаемых явлений с реальной действительностью.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Основные методы обучения - наблюдения, повседневный опыт, интуитивное предсказание, активные </w:t>
      </w:r>
      <w:r w:rsidR="00335820" w:rsidRPr="00B264C3">
        <w:rPr>
          <w:sz w:val="22"/>
          <w:szCs w:val="22"/>
        </w:rPr>
        <w:t>методы обучения</w:t>
      </w:r>
      <w:r w:rsidRPr="00B264C3">
        <w:rPr>
          <w:sz w:val="22"/>
          <w:szCs w:val="22"/>
        </w:rPr>
        <w:t xml:space="preserve"> стимулирующие познавательную деятельность учащихся, </w:t>
      </w:r>
      <w:r w:rsidR="00335820" w:rsidRPr="00B264C3">
        <w:rPr>
          <w:sz w:val="22"/>
          <w:szCs w:val="22"/>
        </w:rPr>
        <w:t>интерактивное</w:t>
      </w:r>
      <w:r w:rsidRPr="00B264C3">
        <w:rPr>
          <w:sz w:val="22"/>
          <w:szCs w:val="22"/>
        </w:rPr>
        <w:t xml:space="preserve"> </w:t>
      </w:r>
      <w:r w:rsidR="00335820" w:rsidRPr="00B264C3">
        <w:rPr>
          <w:sz w:val="22"/>
          <w:szCs w:val="22"/>
        </w:rPr>
        <w:t>обучение- обучение,</w:t>
      </w:r>
      <w:r w:rsidRPr="00B264C3">
        <w:rPr>
          <w:sz w:val="22"/>
          <w:szCs w:val="22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Модульный принцип позволяет:</w:t>
      </w:r>
    </w:p>
    <w:p w:rsidR="005D2136" w:rsidRPr="00B264C3" w:rsidRDefault="005D2136" w:rsidP="00BD0A42">
      <w:pPr>
        <w:pStyle w:val="a6"/>
        <w:numPr>
          <w:ilvl w:val="0"/>
          <w:numId w:val="1"/>
        </w:numPr>
        <w:tabs>
          <w:tab w:val="left" w:pos="872"/>
          <w:tab w:val="left" w:pos="14581"/>
        </w:tabs>
        <w:ind w:left="0" w:right="577" w:firstLine="0"/>
        <w:jc w:val="both"/>
      </w:pPr>
      <w:r w:rsidRPr="00B264C3">
        <w:t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межпредметные связи при изучении</w:t>
      </w:r>
      <w:r w:rsidRPr="00B264C3">
        <w:rPr>
          <w:spacing w:val="-24"/>
        </w:rPr>
        <w:t xml:space="preserve"> </w:t>
      </w:r>
      <w:r w:rsidRPr="00B264C3">
        <w:t>тематики ОБЖ;</w:t>
      </w:r>
    </w:p>
    <w:p w:rsidR="005D2136" w:rsidRPr="00B264C3" w:rsidRDefault="005D2136" w:rsidP="00BD0A42">
      <w:pPr>
        <w:pStyle w:val="a6"/>
        <w:numPr>
          <w:ilvl w:val="0"/>
          <w:numId w:val="1"/>
        </w:numPr>
        <w:tabs>
          <w:tab w:val="left" w:pos="872"/>
          <w:tab w:val="left" w:pos="14581"/>
        </w:tabs>
        <w:ind w:left="0" w:right="577" w:firstLine="0"/>
        <w:jc w:val="both"/>
      </w:pPr>
      <w:r w:rsidRPr="00B264C3">
        <w:t>структурировать содержание рабочей прогр</w:t>
      </w:r>
      <w:r w:rsidR="00335820" w:rsidRPr="00B264C3">
        <w:t>аммы при изучении предмета в 8-9</w:t>
      </w:r>
      <w:r w:rsidRPr="00B264C3">
        <w:t xml:space="preserve"> классах.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учебного времени.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1"/>
        <w:tabs>
          <w:tab w:val="left" w:pos="3074"/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Личностные, метапредметные и предметные результаты освоения учебного предмета. Личностные</w:t>
      </w:r>
      <w:r w:rsidRPr="00B264C3">
        <w:rPr>
          <w:spacing w:val="-3"/>
          <w:sz w:val="22"/>
          <w:szCs w:val="22"/>
        </w:rPr>
        <w:t xml:space="preserve"> </w:t>
      </w:r>
      <w:r w:rsidRPr="00B264C3">
        <w:rPr>
          <w:sz w:val="22"/>
          <w:szCs w:val="22"/>
        </w:rPr>
        <w:t>результаты обучения: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понимания ценности здорового и безопасного образа жизни;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воспитание чувства ответственности и долга перед Родиной;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готовности и способности вести диалог с другими людьми и достигать в нем взаимопонимания; освоение социальных норм, правил поведения, ролей иформсоциальной жизни в группах и обществах, включая взрослые и социальные сообщества;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развитие правового мышления и компетентности в решении моральных проблем на основе личностного выбора, формирование </w:t>
      </w:r>
      <w:r w:rsidRPr="00B264C3">
        <w:rPr>
          <w:sz w:val="22"/>
          <w:szCs w:val="22"/>
        </w:rPr>
        <w:lastRenderedPageBreak/>
        <w:t>нравственных чувств и нравственного поведения, осознанного и ответственного отношения к собственным поступкам;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35820" w:rsidRPr="00B264C3" w:rsidRDefault="00335820" w:rsidP="00BD0A42">
      <w:pPr>
        <w:pStyle w:val="a4"/>
        <w:tabs>
          <w:tab w:val="left" w:pos="14581"/>
        </w:tabs>
        <w:ind w:left="720"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Предметные результаты обучения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402C56">
      <w:pPr>
        <w:pStyle w:val="1"/>
        <w:numPr>
          <w:ilvl w:val="0"/>
          <w:numId w:val="6"/>
        </w:numPr>
        <w:tabs>
          <w:tab w:val="left" w:pos="407"/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класс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знание основных опасных и чрезвычайных ситуаций техногенного</w:t>
      </w:r>
      <w:r w:rsidRPr="00B264C3">
        <w:rPr>
          <w:spacing w:val="-4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анализировать события техногенного характера, выявлять причины их возникновения и возможные</w:t>
      </w:r>
      <w:r w:rsidRPr="00B264C3">
        <w:rPr>
          <w:spacing w:val="-2"/>
        </w:rPr>
        <w:t xml:space="preserve"> </w:t>
      </w:r>
      <w:r w:rsidRPr="00B264C3">
        <w:t>последствия;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умения предвидеть возникновение опасных ситуаций техногенного характера по характерным признакам их появления, а также на основе анализа специальной информации, получаемой из различных</w:t>
      </w:r>
      <w:r w:rsidRPr="00B264C3">
        <w:rPr>
          <w:spacing w:val="-2"/>
        </w:rPr>
        <w:t xml:space="preserve"> </w:t>
      </w:r>
      <w:r w:rsidRPr="00B264C3">
        <w:t>источников;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понимание необходимости организации защиты населения от чрезвычайных ситуаций техногенного</w:t>
      </w:r>
      <w:r w:rsidRPr="00B264C3">
        <w:rPr>
          <w:spacing w:val="-10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знание основных мероприятий по инженерной защите населения, проводимых государственной системой предупреждения и ликвидации</w:t>
      </w:r>
      <w:r w:rsidRPr="00B264C3">
        <w:rPr>
          <w:spacing w:val="-21"/>
        </w:rPr>
        <w:t xml:space="preserve"> </w:t>
      </w:r>
      <w:r w:rsidRPr="00B264C3">
        <w:t>ситуаций;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обеспечивать личную безопасность в опасные и чрезвычайные ситуации техногенного</w:t>
      </w:r>
      <w:r w:rsidRPr="00B264C3">
        <w:rPr>
          <w:spacing w:val="2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самостоятельно принимать обоснованные решения и вырабатывать план действий в чрезвычайных ситуациях техногенного</w:t>
      </w:r>
      <w:r w:rsidRPr="00B264C3">
        <w:rPr>
          <w:spacing w:val="-26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пользования средствами индивидуальной и коллективной защиты</w:t>
      </w:r>
      <w:r w:rsidRPr="00B264C3">
        <w:rPr>
          <w:spacing w:val="1"/>
        </w:rPr>
        <w:t xml:space="preserve"> </w:t>
      </w:r>
      <w:r w:rsidRPr="00B264C3">
        <w:t>населения;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правильно оценить ситуацию при</w:t>
      </w:r>
      <w:r w:rsidRPr="00B264C3">
        <w:rPr>
          <w:spacing w:val="-2"/>
        </w:rPr>
        <w:t xml:space="preserve"> </w:t>
      </w:r>
      <w:r w:rsidRPr="00B264C3">
        <w:t>пожаре;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обеспечение личной и общественной безопасности при</w:t>
      </w:r>
      <w:r w:rsidRPr="00B264C3">
        <w:rPr>
          <w:spacing w:val="-2"/>
        </w:rPr>
        <w:t xml:space="preserve"> </w:t>
      </w:r>
      <w:r w:rsidRPr="00B264C3">
        <w:t>пожаре;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вырабатывание алгоритма безопасного поведения при</w:t>
      </w:r>
      <w:r w:rsidRPr="00B264C3">
        <w:rPr>
          <w:spacing w:val="-3"/>
        </w:rPr>
        <w:t xml:space="preserve"> </w:t>
      </w:r>
      <w:r w:rsidRPr="00B264C3">
        <w:t>пожаре;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владение правилами дорожного движения, обязанностями и правами пешеходов, водителя</w:t>
      </w:r>
      <w:r w:rsidRPr="00B264C3">
        <w:rPr>
          <w:spacing w:val="-2"/>
        </w:rPr>
        <w:t xml:space="preserve"> </w:t>
      </w:r>
      <w:r w:rsidRPr="00B264C3">
        <w:t>велосипеда;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владение правилами безопасного поведения на водоемах в различное время</w:t>
      </w:r>
      <w:r w:rsidRPr="00B264C3">
        <w:rPr>
          <w:spacing w:val="-8"/>
        </w:rPr>
        <w:t xml:space="preserve"> </w:t>
      </w:r>
      <w:r w:rsidRPr="00B264C3">
        <w:t>года;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понимание неблагоприятной экологической обстановки окружающей</w:t>
      </w:r>
      <w:r w:rsidRPr="00B264C3">
        <w:rPr>
          <w:spacing w:val="-6"/>
        </w:rPr>
        <w:t xml:space="preserve"> </w:t>
      </w:r>
      <w:r w:rsidRPr="00B264C3">
        <w:t>среды.</w:t>
      </w:r>
    </w:p>
    <w:p w:rsidR="00335820" w:rsidRPr="00B264C3" w:rsidRDefault="00335820" w:rsidP="00BD0A42">
      <w:pPr>
        <w:pStyle w:val="a6"/>
        <w:tabs>
          <w:tab w:val="left" w:pos="366"/>
          <w:tab w:val="left" w:pos="14581"/>
        </w:tabs>
        <w:ind w:left="0" w:right="577"/>
        <w:jc w:val="both"/>
      </w:pPr>
    </w:p>
    <w:p w:rsidR="00335820" w:rsidRPr="00B264C3" w:rsidRDefault="00335820" w:rsidP="00402C56">
      <w:pPr>
        <w:pStyle w:val="a6"/>
        <w:numPr>
          <w:ilvl w:val="0"/>
          <w:numId w:val="6"/>
        </w:numPr>
        <w:tabs>
          <w:tab w:val="left" w:pos="366"/>
          <w:tab w:val="left" w:pos="14581"/>
        </w:tabs>
        <w:ind w:right="577"/>
        <w:jc w:val="both"/>
        <w:rPr>
          <w:b/>
        </w:rPr>
      </w:pPr>
      <w:r w:rsidRPr="00B264C3">
        <w:rPr>
          <w:b/>
        </w:rPr>
        <w:t>класс</w:t>
      </w:r>
    </w:p>
    <w:p w:rsidR="00335820" w:rsidRPr="00B264C3" w:rsidRDefault="00335820" w:rsidP="00BD0A42">
      <w:pPr>
        <w:pStyle w:val="a6"/>
        <w:tabs>
          <w:tab w:val="left" w:pos="366"/>
          <w:tab w:val="left" w:pos="14581"/>
        </w:tabs>
        <w:ind w:left="426" w:right="577" w:hanging="284"/>
        <w:jc w:val="both"/>
      </w:pP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необходимости сохранения природы и окружающей среды для полноценной жизни человека; формирование убеждения в необходимости безопасного и здорового образа жизни;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 умение оказать первую помощь пострадавшим;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формирование убеждения в необходимости безопасного и здорового образа жизни;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35820" w:rsidRPr="00B264C3" w:rsidRDefault="00335820" w:rsidP="00BD0A42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                         Метапредметными результатами обучения курса «Основы безопасности жизнедеятельности является (УУД). Р</w:t>
      </w:r>
      <w:r w:rsidRPr="00B264C3">
        <w:rPr>
          <w:i/>
          <w:sz w:val="22"/>
          <w:szCs w:val="22"/>
          <w:u w:val="single"/>
        </w:rPr>
        <w:t>егулятивные УУД</w:t>
      </w:r>
      <w:r w:rsidRPr="00B264C3">
        <w:rPr>
          <w:i/>
          <w:sz w:val="22"/>
          <w:szCs w:val="22"/>
        </w:rPr>
        <w:t xml:space="preserve">: </w:t>
      </w:r>
      <w:r w:rsidRPr="00B264C3">
        <w:rPr>
          <w:sz w:val="22"/>
          <w:szCs w:val="22"/>
        </w:rPr>
        <w:t xml:space="preserve"> 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умение самостоятельно планировать пути достижения </w:t>
      </w:r>
      <w:r w:rsidRPr="00B264C3">
        <w:rPr>
          <w:spacing w:val="-3"/>
          <w:sz w:val="22"/>
          <w:szCs w:val="22"/>
        </w:rPr>
        <w:t xml:space="preserve">целей </w:t>
      </w:r>
      <w:r w:rsidRPr="00B264C3">
        <w:rPr>
          <w:sz w:val="22"/>
          <w:szCs w:val="22"/>
        </w:rPr>
        <w:t>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умение соотносить свои действия с планируемыми результатами курса, осуществлять контроль своей </w:t>
      </w:r>
      <w:proofErr w:type="gramStart"/>
      <w:r w:rsidRPr="00B264C3">
        <w:rPr>
          <w:sz w:val="22"/>
          <w:szCs w:val="22"/>
        </w:rPr>
        <w:t>деятельностивпроцесседостижениярезультата,определятьспособыдействийвопасныхичрезвычайных</w:t>
      </w:r>
      <w:proofErr w:type="gramEnd"/>
      <w:r w:rsidRPr="00B264C3">
        <w:rPr>
          <w:sz w:val="22"/>
          <w:szCs w:val="22"/>
        </w:rPr>
        <w:t xml:space="preserve">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оценивать правильность выполнения учебной задачи в области безопасности жизнедеятельности, собственные возможности еѐ решения;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  <w:i/>
        </w:rPr>
      </w:pPr>
      <w:r w:rsidRPr="00B264C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B264C3">
        <w:rPr>
          <w:rFonts w:ascii="Times New Roman" w:hAnsi="Times New Roman" w:cs="Times New Roman"/>
          <w:i/>
          <w:u w:val="single"/>
        </w:rPr>
        <w:t>Познавательные УУД:</w:t>
      </w:r>
    </w:p>
    <w:p w:rsidR="00335820" w:rsidRPr="00B264C3" w:rsidRDefault="00335820" w:rsidP="00402C56">
      <w:pPr>
        <w:pStyle w:val="a4"/>
        <w:numPr>
          <w:ilvl w:val="0"/>
          <w:numId w:val="8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35820" w:rsidRPr="00B264C3" w:rsidRDefault="00335820" w:rsidP="00402C56">
      <w:pPr>
        <w:pStyle w:val="a4"/>
        <w:numPr>
          <w:ilvl w:val="0"/>
          <w:numId w:val="8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5820" w:rsidRPr="00B264C3" w:rsidRDefault="00335820" w:rsidP="00402C56">
      <w:pPr>
        <w:pStyle w:val="a4"/>
        <w:numPr>
          <w:ilvl w:val="0"/>
          <w:numId w:val="8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освоение приѐмов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  <w:b/>
        </w:rPr>
      </w:pPr>
      <w:r w:rsidRPr="00B264C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B264C3">
        <w:rPr>
          <w:rFonts w:ascii="Times New Roman" w:hAnsi="Times New Roman" w:cs="Times New Roman"/>
          <w:i/>
          <w:u w:val="single"/>
        </w:rPr>
        <w:t>Коммуникативные УУД</w:t>
      </w:r>
      <w:r w:rsidRPr="00B264C3">
        <w:rPr>
          <w:rFonts w:ascii="Times New Roman" w:hAnsi="Times New Roman" w:cs="Times New Roman"/>
          <w:b/>
        </w:rPr>
        <w:t xml:space="preserve">: </w:t>
      </w:r>
      <w:r w:rsidRPr="00B264C3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свое мнение; формирование и развитие компетентности в области использования информационно-коммуникационных технологий;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numPr>
          <w:ilvl w:val="1"/>
          <w:numId w:val="3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Место курса ОБЖ в учебном</w:t>
      </w:r>
      <w:r w:rsidRPr="00B264C3">
        <w:rPr>
          <w:spacing w:val="1"/>
          <w:sz w:val="22"/>
          <w:szCs w:val="22"/>
        </w:rPr>
        <w:t xml:space="preserve"> </w:t>
      </w:r>
      <w:r w:rsidRPr="00B264C3">
        <w:rPr>
          <w:sz w:val="22"/>
          <w:szCs w:val="22"/>
        </w:rPr>
        <w:t>плане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Основы безопасности жизнедеятельности в </w:t>
      </w:r>
      <w:r w:rsidR="00105AC4" w:rsidRPr="00B264C3">
        <w:rPr>
          <w:sz w:val="22"/>
          <w:szCs w:val="22"/>
        </w:rPr>
        <w:t>МБОУ Колодинской ОШ изучаются</w:t>
      </w:r>
      <w:r w:rsidR="00670F21" w:rsidRPr="00B264C3">
        <w:rPr>
          <w:sz w:val="22"/>
          <w:szCs w:val="22"/>
        </w:rPr>
        <w:t xml:space="preserve"> с </w:t>
      </w:r>
      <w:r w:rsidR="00105AC4" w:rsidRPr="00B264C3">
        <w:rPr>
          <w:sz w:val="22"/>
          <w:szCs w:val="22"/>
        </w:rPr>
        <w:t>8-9</w:t>
      </w:r>
      <w:r w:rsidRPr="00B264C3">
        <w:rPr>
          <w:sz w:val="22"/>
          <w:szCs w:val="22"/>
        </w:rPr>
        <w:t xml:space="preserve"> класс</w:t>
      </w:r>
      <w:r w:rsidR="00105AC4" w:rsidRPr="00B264C3">
        <w:rPr>
          <w:sz w:val="22"/>
          <w:szCs w:val="22"/>
        </w:rPr>
        <w:t>ах</w:t>
      </w:r>
      <w:r w:rsidRPr="00B264C3">
        <w:rPr>
          <w:sz w:val="22"/>
          <w:szCs w:val="22"/>
        </w:rPr>
        <w:t>.  3</w:t>
      </w:r>
      <w:r w:rsidR="00105AC4" w:rsidRPr="00B264C3">
        <w:rPr>
          <w:sz w:val="22"/>
          <w:szCs w:val="22"/>
        </w:rPr>
        <w:t>5 часов</w:t>
      </w:r>
      <w:r w:rsidR="00670F21" w:rsidRPr="00B264C3">
        <w:rPr>
          <w:sz w:val="22"/>
          <w:szCs w:val="22"/>
        </w:rPr>
        <w:t xml:space="preserve">(1ч в неделю) в </w:t>
      </w:r>
      <w:r w:rsidRPr="00B264C3">
        <w:rPr>
          <w:sz w:val="22"/>
          <w:szCs w:val="22"/>
        </w:rPr>
        <w:t>8 класс</w:t>
      </w:r>
      <w:r w:rsidR="00105AC4" w:rsidRPr="00B264C3">
        <w:rPr>
          <w:sz w:val="22"/>
          <w:szCs w:val="22"/>
        </w:rPr>
        <w:t>е, 34 часа (1 час в неделю) в 9 классе</w:t>
      </w:r>
      <w:r w:rsidRPr="00B264C3">
        <w:rPr>
          <w:sz w:val="22"/>
          <w:szCs w:val="22"/>
        </w:rPr>
        <w:t>.</w:t>
      </w: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</w:rPr>
      </w:pPr>
    </w:p>
    <w:p w:rsidR="00335820" w:rsidRPr="00B264C3" w:rsidRDefault="00335820" w:rsidP="00BD0A42">
      <w:pPr>
        <w:pStyle w:val="a6"/>
        <w:numPr>
          <w:ilvl w:val="1"/>
          <w:numId w:val="3"/>
        </w:numPr>
        <w:tabs>
          <w:tab w:val="left" w:pos="14581"/>
        </w:tabs>
        <w:ind w:right="577"/>
        <w:jc w:val="both"/>
        <w:rPr>
          <w:b/>
        </w:rPr>
      </w:pPr>
      <w:r w:rsidRPr="00B264C3">
        <w:rPr>
          <w:b/>
        </w:rPr>
        <w:t xml:space="preserve">Содержание учебного предмета </w:t>
      </w: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i/>
          <w:sz w:val="22"/>
          <w:szCs w:val="22"/>
          <w:u w:val="single"/>
        </w:rPr>
        <w:t>Содержание учебной программы для 8 класса</w:t>
      </w:r>
      <w:r w:rsidRPr="00B264C3">
        <w:rPr>
          <w:sz w:val="22"/>
          <w:szCs w:val="22"/>
        </w:rPr>
        <w:t xml:space="preserve"> </w:t>
      </w: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Модуль I. Основы безопасности личности, общества и государства</w:t>
      </w: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  <w:b/>
        </w:rPr>
      </w:pPr>
      <w:r w:rsidRPr="00B264C3">
        <w:rPr>
          <w:rFonts w:ascii="Times New Roman" w:hAnsi="Times New Roman" w:cs="Times New Roman"/>
          <w:b/>
        </w:rPr>
        <w:t>Раздел I. Основы комплексной безопасности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1. Пожарная безопасность. 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2. Безопасность на дорогах. 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3. Безопасность на водоѐмах. 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4. Экология и безопасность. 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Тема 5. Чрезвычайные ситуации техногенного характера и их возможные последствия. 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и </w:t>
      </w:r>
      <w:proofErr w:type="gramStart"/>
      <w:r w:rsidRPr="00B264C3">
        <w:rPr>
          <w:sz w:val="22"/>
          <w:szCs w:val="22"/>
        </w:rPr>
        <w:t>их  возможные</w:t>
      </w:r>
      <w:proofErr w:type="gramEnd"/>
      <w:r w:rsidRPr="00B264C3">
        <w:rPr>
          <w:sz w:val="22"/>
          <w:szCs w:val="22"/>
        </w:rPr>
        <w:t xml:space="preserve"> последствия. Аварии на гидротехнических сооружениях, их</w:t>
      </w:r>
      <w:r w:rsidRPr="00B264C3">
        <w:rPr>
          <w:spacing w:val="2"/>
          <w:sz w:val="22"/>
          <w:szCs w:val="22"/>
        </w:rPr>
        <w:t xml:space="preserve"> </w:t>
      </w:r>
      <w:r w:rsidRPr="00B264C3">
        <w:rPr>
          <w:sz w:val="22"/>
          <w:szCs w:val="22"/>
        </w:rPr>
        <w:t>последствия.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Раздел II. Защита населения Российской Федерации от чрезвычайных ситуаций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6. Обеспечение защиты населения от чрезвычайных ситуаций.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7. Организация защиты населения от чрезвычайных ситуаций техногенного характера.</w:t>
      </w:r>
    </w:p>
    <w:p w:rsidR="00335820" w:rsidRPr="00B264C3" w:rsidRDefault="00335820" w:rsidP="00BD0A42">
      <w:pPr>
        <w:pStyle w:val="a4"/>
        <w:tabs>
          <w:tab w:val="left" w:pos="12423"/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Организация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оповещения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населения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о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чрезвычайных</w:t>
      </w:r>
      <w:r w:rsidRPr="00B264C3">
        <w:rPr>
          <w:spacing w:val="45"/>
          <w:sz w:val="22"/>
          <w:szCs w:val="22"/>
        </w:rPr>
        <w:t xml:space="preserve"> </w:t>
      </w:r>
      <w:r w:rsidRPr="00B264C3">
        <w:rPr>
          <w:sz w:val="22"/>
          <w:szCs w:val="22"/>
        </w:rPr>
        <w:t>ситуациях</w:t>
      </w:r>
      <w:r w:rsidRPr="00B264C3">
        <w:rPr>
          <w:spacing w:val="44"/>
          <w:sz w:val="22"/>
          <w:szCs w:val="22"/>
        </w:rPr>
        <w:t xml:space="preserve"> </w:t>
      </w:r>
      <w:r w:rsidRPr="00B264C3">
        <w:rPr>
          <w:sz w:val="22"/>
          <w:szCs w:val="22"/>
        </w:rPr>
        <w:t>техногенного</w:t>
      </w:r>
      <w:r w:rsidRPr="00B264C3">
        <w:rPr>
          <w:spacing w:val="42"/>
          <w:sz w:val="22"/>
          <w:szCs w:val="22"/>
        </w:rPr>
        <w:t xml:space="preserve"> </w:t>
      </w:r>
      <w:r w:rsidRPr="00B264C3">
        <w:rPr>
          <w:sz w:val="22"/>
          <w:szCs w:val="22"/>
        </w:rPr>
        <w:t>характера.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Эвакуация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населения.</w:t>
      </w:r>
      <w:r w:rsidRPr="00B264C3">
        <w:rPr>
          <w:sz w:val="22"/>
          <w:szCs w:val="22"/>
        </w:rPr>
        <w:tab/>
        <w:t xml:space="preserve">Инженерная </w:t>
      </w:r>
      <w:r w:rsidRPr="00B264C3">
        <w:rPr>
          <w:spacing w:val="2"/>
          <w:sz w:val="22"/>
          <w:szCs w:val="22"/>
        </w:rPr>
        <w:t xml:space="preserve">защита </w:t>
      </w:r>
      <w:r w:rsidRPr="00B264C3">
        <w:rPr>
          <w:sz w:val="22"/>
          <w:szCs w:val="22"/>
        </w:rPr>
        <w:t>населения и территорий от чрезвычайных ситуаций.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Модуль II. Основы медицинских знаний и здорового образа жизни Раздел III. Основы здорового образа жизни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7. Здоровый образ жизни и его составляющие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</w:t>
      </w:r>
      <w:r w:rsidRPr="00B264C3">
        <w:rPr>
          <w:spacing w:val="-6"/>
          <w:sz w:val="22"/>
          <w:szCs w:val="22"/>
        </w:rPr>
        <w:t xml:space="preserve"> </w:t>
      </w:r>
      <w:r w:rsidRPr="00B264C3">
        <w:rPr>
          <w:sz w:val="22"/>
          <w:szCs w:val="22"/>
        </w:rPr>
        <w:t>заболеваний.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Вредные привычки и их влияние на здоровье. Профилактика вредных привычек. Здоровый образ жизни и безопасность жизнедеятельности. Раздел IV. Основы медицинских знаний и оказание первой помощи Тема 8. Первая медицинская помощь при неотложных состояниях. Первая </w:t>
      </w:r>
      <w:r w:rsidRPr="00B264C3">
        <w:rPr>
          <w:sz w:val="22"/>
          <w:szCs w:val="22"/>
        </w:rPr>
        <w:lastRenderedPageBreak/>
        <w:t>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занятие). Оказание ПМП при утоплении (практическое занятие).</w:t>
      </w:r>
    </w:p>
    <w:p w:rsidR="00335820" w:rsidRPr="00B264C3" w:rsidRDefault="00335820" w:rsidP="00BD0A42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left="720" w:right="577"/>
        <w:jc w:val="both"/>
        <w:rPr>
          <w:sz w:val="22"/>
          <w:szCs w:val="22"/>
        </w:rPr>
      </w:pP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264C3">
        <w:rPr>
          <w:b/>
          <w:bCs/>
          <w:i/>
          <w:color w:val="000000"/>
          <w:sz w:val="22"/>
          <w:szCs w:val="22"/>
        </w:rPr>
        <w:t>Содержание учебной программы</w:t>
      </w:r>
      <w:r w:rsidRPr="00B264C3">
        <w:rPr>
          <w:i/>
          <w:color w:val="000000"/>
          <w:sz w:val="22"/>
          <w:szCs w:val="22"/>
        </w:rPr>
        <w:t xml:space="preserve"> </w:t>
      </w:r>
      <w:r w:rsidR="00B34DC2" w:rsidRPr="00B264C3">
        <w:rPr>
          <w:b/>
          <w:bCs/>
          <w:i/>
          <w:color w:val="000000"/>
          <w:sz w:val="22"/>
          <w:szCs w:val="22"/>
        </w:rPr>
        <w:t>для 9</w:t>
      </w:r>
      <w:r w:rsidRPr="00B264C3">
        <w:rPr>
          <w:b/>
          <w:bCs/>
          <w:i/>
          <w:color w:val="000000"/>
          <w:sz w:val="22"/>
          <w:szCs w:val="22"/>
        </w:rPr>
        <w:t xml:space="preserve"> класс</w:t>
      </w:r>
      <w:r w:rsidR="00B34DC2" w:rsidRPr="00B264C3">
        <w:rPr>
          <w:b/>
          <w:bCs/>
          <w:i/>
          <w:color w:val="000000"/>
          <w:sz w:val="22"/>
          <w:szCs w:val="22"/>
        </w:rPr>
        <w:t>а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 xml:space="preserve"> Модуль 1. Основы безопасности личности, общества и государства.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Раздел I. Основы комплексной безопасности</w:t>
      </w:r>
    </w:p>
    <w:p w:rsidR="005B7EFD" w:rsidRPr="00B264C3" w:rsidRDefault="005B7EFD" w:rsidP="00402C5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Национальная безопасность России в мировом сообществе.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5B7EFD" w:rsidRPr="00B264C3" w:rsidRDefault="005B7EFD" w:rsidP="00402C56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Чрезвычайные ситуации мирного и военного времени и национальная безопасности России.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Чрезвычайные ситуации природного характера, их причины и последствия.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Чрезвычайные ситуации техногенного характера, их причины и последствия.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Международный терроризм – угроза национальной безопасности России.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Наркобизнес как разновидность проявления международного терроризма.</w:t>
      </w:r>
    </w:p>
    <w:p w:rsidR="005B7EFD" w:rsidRPr="00B264C3" w:rsidRDefault="005B7EFD" w:rsidP="00402C5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Организационные основы по защите населения страны от чрезвычайных ситуаций мирного и военного времени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5B7EFD" w:rsidRPr="00B264C3" w:rsidRDefault="005B7EFD" w:rsidP="00402C5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Мониторинг и прогнозирование чрезвычайных ситуаций. Основное предназначение проведения мониторинга и прогнозирования чрезвычайных ситуаций.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Инженерная защита населения и территорий от чрезвычайных ситуаций.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Аварийно-спасательные и другие неотложные работы в очагах поражения.</w:t>
      </w:r>
    </w:p>
    <w:p w:rsidR="005B7EFD" w:rsidRPr="00B264C3" w:rsidRDefault="005B7EFD" w:rsidP="00402C5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Основы государственной политики по организации борьбы с терроризмом и наркобизнесом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Виды террористических акций, их цели и способы осуществления.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lastRenderedPageBreak/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Правила поведения при угрозе террористического акта.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Профилактика наркомании.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Модуль 2. ОСНОВЫ МЕДИЦИНСКИХ ЗНАНИЙ И ЗДОРОВОГО ОБРАЗА ЖИЗНИ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Раздел II.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Основы здорового образа жизни.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Репродуктивное здоровье населения и национальная безопасность России.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Факторы, разрушающие репродуктивное здоровье.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Ранние половые связи и их последствия.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Инфекции, передаваемые половым путем. Понятие о ВИЧ-инфекции и СПИДе.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Правовые основы сохранения и укрепления репродуктивного здоровья.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Семья и здоровый образ жизни человека. Роль семьи в формировании здорового образа жизни.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Основные положения Семейного кодекса РФ.</w:t>
      </w:r>
    </w:p>
    <w:p w:rsidR="008E1D63" w:rsidRPr="00BD0A42" w:rsidRDefault="008E1D63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1D63" w:rsidRPr="00BD0A42" w:rsidRDefault="008E1D63" w:rsidP="00BD0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 8 класс</w:t>
      </w:r>
    </w:p>
    <w:tbl>
      <w:tblPr>
        <w:tblStyle w:val="a8"/>
        <w:tblW w:w="15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7"/>
        <w:gridCol w:w="1701"/>
        <w:gridCol w:w="1134"/>
        <w:gridCol w:w="142"/>
        <w:gridCol w:w="1843"/>
        <w:gridCol w:w="1701"/>
        <w:gridCol w:w="2835"/>
        <w:gridCol w:w="1417"/>
        <w:gridCol w:w="851"/>
        <w:gridCol w:w="1134"/>
        <w:gridCol w:w="879"/>
        <w:gridCol w:w="855"/>
      </w:tblGrid>
      <w:tr w:rsidR="008E1D63" w:rsidRPr="00BD0A42" w:rsidTr="005A2FF9">
        <w:tc>
          <w:tcPr>
            <w:tcW w:w="715" w:type="dxa"/>
            <w:gridSpan w:val="2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раздела/урока</w:t>
            </w:r>
          </w:p>
        </w:tc>
        <w:tc>
          <w:tcPr>
            <w:tcW w:w="1701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gridSpan w:val="2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701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Региональное содержание предмета (где требуется)</w:t>
            </w:r>
          </w:p>
        </w:tc>
        <w:tc>
          <w:tcPr>
            <w:tcW w:w="2835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Предметно-информационная составляющая (знать, понимать)</w:t>
            </w:r>
          </w:p>
        </w:tc>
        <w:tc>
          <w:tcPr>
            <w:tcW w:w="1417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контроля, самостоятельной работы, задания</w:t>
            </w:r>
          </w:p>
        </w:tc>
        <w:tc>
          <w:tcPr>
            <w:tcW w:w="851" w:type="dxa"/>
            <w:vMerge w:val="restart"/>
          </w:tcPr>
          <w:p w:rsidR="008E1D63" w:rsidRPr="00BD0A42" w:rsidRDefault="008E1D63" w:rsidP="00BD0A42">
            <w:pPr>
              <w:spacing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ВПР, ГИА</w:t>
            </w:r>
          </w:p>
        </w:tc>
        <w:tc>
          <w:tcPr>
            <w:tcW w:w="1134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(где требуется)</w:t>
            </w:r>
          </w:p>
        </w:tc>
        <w:tc>
          <w:tcPr>
            <w:tcW w:w="1734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</w:tr>
      <w:tr w:rsidR="008E1D63" w:rsidRPr="00BD0A42" w:rsidTr="005A2FF9">
        <w:tc>
          <w:tcPr>
            <w:tcW w:w="715" w:type="dxa"/>
            <w:gridSpan w:val="2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 Основы комплексной безопасности. 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1. Пожарная безопасность (3часа)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Пожары в жилых и общественных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зданиях, их причины и последствия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1D63" w:rsidRPr="00BD0A42" w:rsidRDefault="008E1D63" w:rsidP="00BD0A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Урок изучение и 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первичного закрепления новых знаний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Пожары в жилых и общественных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зданиях, их возможные последствия. Основные причины возникновения пожаров в жилых и общественных зданиях.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возникновения пожаров в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районе проживания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в чём заключается значение огня в жизни человека, где способы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тушения пожаров. Уметь работать с учебником, выделять главное.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п.1.1.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стр.13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рованный       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человеческого фактора на причины возникновения пожаров. Соблюдение мер пожарной безопасности в быту.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пожаров в районе проживания, мероприятия противопожарной безопасности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при каких условиях огонь становиться опасным для человека, какие основные мероприятия проводятся  в государстве по защите населения от пожаров, мероприятия проводимые МЧС РФ по совершенств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ованию пожарной безопасности РФ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п.1.2.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стр.21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76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Правила безопасного поведения при пожаре в жилом или общественном здании.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об обязанностях граждан в области пожарной безопасности и понимать за что и какая ответственность предусмотрена за нарушение правил пожарной безопасности. Уметь правильно оценивать ситуацию в случае пожара в жилом и общественном здании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п.1.3.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стр.28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2. Безопасность на дорогах (3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рованный   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дорожно-транспортного травматизма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Понятие -ДТП 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Примеры ДТП в Камчатском крае их последствия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какие причины обусловили рост ДТП в нашей стране; какие приоритетные направления определены в нашей стране для снижения ДТП на дорогах.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п.2.1.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стр.37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    и пассажиров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дорожного движения, ключевые понятия и термины которые в них используются. Сигналы регулиро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вщика, обязанности пассажиров.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для чего предназначено регулирование дорожное движение и при помощи чего оно осуществляется; меры безопасности которые необходимо соблюдать пешеходу и пассажиру.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2.2.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стр.47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Велосипедист - водитель транспортного средства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 Правила безопасного поведения на дороге велосипедиста и водителя мопеда.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Знать, какие качества характеризуют уровень общей культуры водителя в области безопасности дорожного движения; осно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вные обязанности велосипедиста.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п.2.3.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стр.54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3. Безопасность на водоёмах (3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Водоёмы. Особенности состояния водоёмов в различное время года. Соблюдение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безопасности при купании в оборудованных и необорудованных местах.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безопасности при купании в оборудованных и необорудованных местах; при наводнении; на замёрших водоёмах.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Безопасность пассажиров морских и речных судов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64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Безопасный отдых у воды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 у водоёмов  Камчатского края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 на воде, знание и соблюдение которых уменьшает возможность несчастных случаев; обеспечение безопасности на воде во время водных походов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3.2.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77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Оказание само- и взаимопомощи терпящим бедствие на воде.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Знать и уметь оказывать ПМП терпящим бедствие на воде; способы освобождения от захватов; способы транспортировки пострадавшего при спасении на воде.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3.3.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82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4. Экология и безопасность  (2часа)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(атмосферы, почвы, воды). Понятие о предельно допустимой концентрации загрязняющих веществ.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Загрязнение окружающей среды  в районе проживания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как влияет жизнедеятельность человека на окружающую природную среду; факторы влияющие на экологическую обстановку в районе проживания; как влияет загрязнение почв, природных вод, 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атмосферы на здоровье человека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88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rPr>
          <w:trHeight w:val="70"/>
        </w:trPr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 по защите здоровья населения в местах с неблагоприятной экологической обстановкой.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 по защите здоровья населения в местах с неблагоприятной экологической обстановкой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Камчатском крае.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какое влияние оказывает загрязнение окружающей среды на биохимические процессы происходящие в организме человека; употребление каких продуктов питания расширяет защитные возможности организма при неблагоприятной экологической обстановке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4.2. вопросы стр. 95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5. Чрезвычайные ситуации техногенного характера  (5 часов)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Камчатского края где возможны ЧС техногенного характера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какие ЧС относятся  к ЧС техногенного характера; их классификация; чем обусловлены ЧС техногенного характера; какие объекты экономики в случае производственной аварии на них представляют серьёзную опасность для населения и окружающей среды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5.1. вопросы стр. 101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Радиационно опасные объекты, радиоционное загрязнение окружающей среды,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международная шкала событий на АЭС для оценки серьёзности проишествия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какие объекты относятся к радиационно опасным объектам; что понимается под радиационной аварией; как определяется степень воздействия 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ионизирующего излучения на организм человека; причины лучевой болезни. 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5.2. вопросы стр. 110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крупнейших потребителей АХОВ, какие химические вещества относятся к аварийно химически опасным веществам; каким последствиям может привести воздействие АХОВ на организм человека; что такое химическая авария и её возможные последствия.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5.3. вопросы стр. 117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Пожары и взрывы, их характеристика, пожаро- и взрывоопасные объекты. Последствия пожаров на взрывоопасных объектах экономики.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объекты экономики относятся к взрывопожароопасным; какие основные факторы определяют возникновение аварии на взрывопожароопасном объекте.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5.4. вопросы стр.120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аварии: характеристика, причины, последствия.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гидродинамические сооружения относятся к потенциально опасным сооружениям; причины возникновения гидродинамической аварии; поражающие факторы и после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дствия гидродинамической аварии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5.5. вопросы стр.125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2  Защита населения российской Федерации от чрезвычайных ситуаций.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6. Обеспечение защиты населения от чрезвычайных ситуаций  (4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радиационных авариях.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основные мероприятия  по защите населения при радиоактивной аварии; какие меры предусмотрены в нашей стране для защиты в случае возникновения радиационной аварии.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6.1. вопросы стр.134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14/01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АХОВ. Правила безопасного поведения при авариях с выбросом опасных химических веществ.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мероприятия проводятся по химической  защите населения; средства индивидуальной защиты и правила их применения; как подготовиться и действовать при химической аварии и после неё.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6.2. вопросы стр.143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21/01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взрывопожароопасных объектах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lastRenderedPageBreak/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Опасные производственные объекты и меры по повышению их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безопасного функционирования, действия при завале и обрушении здания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при каких обстоятельствах возможны аварии на взрывопожароопасных объектах; на какие 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 и по каким признакам они подразделяются; правила безопасного поведения в случае ЧС на взрывопожароопасном объекте.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6.3. вопросы стр.148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28/01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 ходе наводнения при гидродинамической аварии.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факторы могут привести к гидродинамической аварии; как действовать при угрозе наводнения при гидродинамической аварии; какие мероприятия проводятся для защиты населения при ЧС гидродинамического происхождения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6.4. вопросы стр.153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7. Организация защиты населения от чрезвычайных ситуаций техногенного характера (3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всем!». Способы оповещения населения о чрезвычайных ситуациях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 Речевая информация, передаваемая по радио, приёмнику, телевизору о чрезвычайных ситуациях.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Схема действия школы при ЧС, 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основные мероприятия по защите населения от чрезвычайных ситуаций техногенного характера; как в нашей стране организована автоматизированная система оповещения и её значение для безопасности населения.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7.1. вопросы стр.159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Эвакуация. Обязанности и правила поведения людей при эвакуации. Комплектование минимально необходимого набора документов, вещей и продуктов питания в случае эвакуации населения.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действия школы при  эвакуации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когда и для каких целей проводится эвакуация населения из зоны ЧС; виды эвакуации; особенности экстренной эвакуации; уметь подготавливаться к эвакуации из района проживания.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7.2. вопросы стр.165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Инженерная, радиационная и химическая защита населения. Организация защиты населения при авариях на радиационно-опасных и химически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объектах.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инженерные сооружения могут использоваться для защиты населения от чрезвычайных ситуаций техногенного характера;  как подразделяются защитные сооружения гражданской обороны по своему предназначению и защитным свойствам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7.3. вопросы стр.173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 по темам стр.173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3. Основы здорового образа жизни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8. Здоровый образ жизни и его составляющие  (7часов)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как основная ценность человека 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ведения здорового образа жизни  в Камчатском крае 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почему индивидуальное здоровье человека зависит прежде всего от него самого; показатели характеризующие уровень индивидуального здоровья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8.1. вопросы стр.179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 Репродуктивное здоровье -составляющая здоровья человека и общества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физическая и духовная сущность.  Репродуктивное здоровье как общая составляющая здоровья человека и общества. Понятие семьи и её влияние на репродуктивное здоровье человека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какие составляющие определяют общее состояние здоровья человека; каково влияние социальных, духовных и наследственных факторов на состояние здоровья человека; </w:t>
            </w:r>
            <w:proofErr w:type="gramStart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proofErr w:type="gramEnd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следует понимать под репродуктивным здоровьем. Понимать, какова роль семьи в формировании репродуктивного здоровья. 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8.2. вопросы стр.184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8.3. вопросы стр.186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lastRenderedPageBreak/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безопасность – основные составляющие здорового образа жизни.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– естественная потребность организма.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proofErr w:type="gramEnd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следует понимать под здоровым образом жизни. Уметь анализировать свой образ жизни с целью оценивания </w:t>
            </w:r>
            <w:proofErr w:type="gramStart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привычек</w:t>
            </w:r>
            <w:proofErr w:type="gramEnd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способствующих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укреплению здоровья  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8.4. вопросы стр.190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неинфекционные заболевания, причины их возникновения, понятие стресса.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Знать, какие заболевания относятся к основным неинфекционным заболеваниям, их профилактика; что следует понимать под стрессом, содержание общих принципов борьбы со стрессом.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8.5. вопросы стр.179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здоровье подростка. Наркомания, токсикомания и другие вредные привычки.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почему не следует считать «привычками» привыкание к курению, употреблению алкоголя и наркотиков. Знать что такое наркомания и наркотическая зависимость, к каким последствиям приводит курение, употребление алкоголя и наркотиков. 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8.6. вопросы стр.202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Средства и способы профилактики вредных привычек.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какие меры предусмотрены в нашей стране против незаконного распространения наркотических веществ; причины роста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наркомании среди подростков; качества которые необходимо формировать в себе, чтобы уберечься от приобщения к употреблению наркотических веществ.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8.7. вопросы стр.208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Влияние окружающей природной среды на здоровье человека.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что следует понимать под общей культурой в области безопасности жизнедеятельности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8.8. вопросы стр.212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4. Основы медицинских знаний и оказания первой помощи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9. Первая помощь при неотложных состояниях. (4часа)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правила оказания первой помощи, о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различных повреждений и их последствия для здоровья человека.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каково основное предназначение первой помощи и кто её оказывает; как определить последовательность оказания первой помощи, использование подручных средств для оказания первой помощи.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9.1. вопросы стр.223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отравлениях угарным газом, хлором и аммиаком.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 каком положении должен находиться пострадавший при экстренной эвакуации из зоны массового поражения; какую надо оказывать помощь в случае отравления хлором, аммиаком,  угарным газом.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9.2. стр.226</w:t>
            </w: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12/05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и средства оказания первой медицинской помощи при травмах.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первой медицинской помощи при травмах, ушибах, переломах. Владеть навыками оказания первой медицинской помощи при травмах, ушибах, переломах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9.3. вопросы стр.229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19/05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1D63" w:rsidRPr="00BD0A42" w:rsidRDefault="008E1D63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7EFD" w:rsidRPr="00BD0A42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2B2" w:rsidRPr="00BD0A42" w:rsidRDefault="008E1D63" w:rsidP="00BD0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0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 9 класс</w:t>
      </w:r>
    </w:p>
    <w:tbl>
      <w:tblPr>
        <w:tblpPr w:leftFromText="180" w:rightFromText="180" w:vertAnchor="text" w:horzAnchor="margin" w:tblpX="-323" w:tblpY="139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65"/>
        <w:gridCol w:w="15"/>
        <w:gridCol w:w="851"/>
        <w:gridCol w:w="3260"/>
        <w:gridCol w:w="1417"/>
        <w:gridCol w:w="2126"/>
        <w:gridCol w:w="2127"/>
        <w:gridCol w:w="1913"/>
        <w:gridCol w:w="71"/>
        <w:gridCol w:w="1843"/>
        <w:gridCol w:w="27"/>
      </w:tblGrid>
      <w:tr w:rsidR="00AD02B2" w:rsidRPr="00BD0A42" w:rsidTr="00AD02B2">
        <w:trPr>
          <w:gridAfter w:val="1"/>
          <w:wAfter w:w="27" w:type="dxa"/>
          <w:cantSplit/>
          <w:trHeight w:val="4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Тема учебного</w:t>
            </w:r>
          </w:p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02B2" w:rsidRPr="00BD0A42" w:rsidTr="00AD02B2">
        <w:trPr>
          <w:gridAfter w:val="1"/>
          <w:wAfter w:w="27" w:type="dxa"/>
          <w:cantSplit/>
          <w:trHeight w:val="41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Основы комплексной безопасности 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 Национальная безопасность России в современном мире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3/09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Страны и организации в современном мире,  с   которыми Россия успешно сотрудничает.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§1.1 мини-сообщение: Роль и значение молодого поколения граждан России для развития нашей страны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§1.2 Заполнить таблицу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17/09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определенного поведения каждого человека на  национальную безопасность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§1.3</w:t>
            </w:r>
          </w:p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2.Чрезвычайные ситуации мирного и военного времени (4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24/09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Классификация Ч.С., основные причины увеличения их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§2.1 Выучить ключевые понятия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§2.2 Привести примеры природных явлений, которые наиболее часто наблюдаются на территории вашего региона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Классификация Ч.С., основные причины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§2.3 Привести примеры техногенных ЧС, имевших место в регионе вашего проживания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pStyle w:val="a7"/>
              <w:shd w:val="clear" w:color="auto" w:fill="FFFFFF"/>
              <w:spacing w:before="0" w:beforeAutospacing="0"/>
              <w:jc w:val="both"/>
              <w:rPr>
                <w:color w:val="333333"/>
              </w:rPr>
            </w:pPr>
            <w:r w:rsidRPr="00BD0A42">
              <w:rPr>
                <w:color w:val="333333"/>
              </w:rPr>
              <w:t>Основные угрозы террористического характера в современном обществе.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§2.4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Защита населения РФ от чрезвычайных ситуаций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Тема3. Организационные основы по защите населения страны от чрезвычайных ситуаций мирного и военного времени (3часа)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задачи,решаемые РСЧС по защите населения страны от ЧС природного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§3.1 Вопросы в конце параграфа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§3.2 доклад: Роль ГО в годы ВОВ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задачи, решаемые МЧС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§3.3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Тема4. Основные мероприятия, проводимые в Российской Федерации, по защите населения от чрезвычайных ситуаций мирного и военного времени (4часа)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 Основное предназначение проведения системы мониторинга и прогнозирования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§4.1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§4.2 Выписать в тетрадь, какие защитные сооружения имеются в районе вашего проживания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ситуациях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оповещение, Сигнал «Внимание веем». Эвакуация, план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населения при угрозе нападения, при оповещения о химическом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заражении, в очаге инфекционного заболевания, при оповещении о радиоактивном заражении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§4.3 Составить перечень необходимых личных предметов на </w:t>
            </w: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случай эвакуации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Неотложные работы в очагах поражения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§4.4 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Противодействие терроризму и экстремизму в РФ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Основы противодействия терроризму, экстремизму и наркотизму в РФ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, если вас захватили в заложники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§5.1 Сообщение на тему: Основные источники угроз национальной безопасности России (с примерами)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виды террористических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§5.2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Нормативно- правовая база противодействия терроризму и экстремизму в РФ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Роль Конституции РФ в формировании отрицательного отношения к террористической и экстремистской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§6.1 Выписать основные направления по формированию антитеррористического поведения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извлечения из Концепции противодействия терроризму в РФ и ФЗ «О противодействии терроризму»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§6.2 сообщение на тему: Хулиганство и вандализм – разновидности экстремизма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28/01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Меры принимаемые в России для борьбы с наркоманией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§6.3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Организационные основы противодействия терроризму и наркотизму в РФ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задачи Национального антитеррористического комитета (НАК)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§7.1 привести примеры НАК по обеспечению своевременной и надежной защиты населения от терроризма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Угроза национальной безопасности России деятельности международного наркобизнеса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§7.2 Деятельность органов, противодействующих незаконному обороту наркотиков в России, и ее положительные результаты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8. Обеспечение личной безопасности при угрозе теракта и профилактика наркозависимости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18/02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угрозе террористического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правила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угрозе террористического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учебником, 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мультимедийна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§8.1 вопросы в конце </w:t>
            </w: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параграфа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4A23A5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2FF9" w:rsidRPr="00BD0A42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приобщения к наркотикам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§8.2 индивидуальные сообщения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Основы здорового образа жизни 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Здоровье – условие благополучия человека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 , так и общественная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Здоровье,  ЗОЖ, факторы, определяющие состояние индивидуального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кратко своё понимание здоровья человека и указать критерии, по которым можно оценить его уровень. 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личной гигиены, занятие физкультурой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§9.2 заполнить таблицу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17/03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Укреплять здоровье, восстанавливать душевное равновесие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§9.3 вопросы в конце параграфа</w:t>
            </w:r>
          </w:p>
        </w:tc>
      </w:tr>
      <w:tr w:rsidR="00AD02B2" w:rsidRPr="00BD0A42" w:rsidTr="00AD02B2">
        <w:trPr>
          <w:trHeight w:val="413"/>
        </w:trPr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10. Факторы, разрушающие репродуктивное здоровье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7/04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14/04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Понятие о ВИЧ – инфекции и СПИДе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повторение 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11. Правовые основы сохранения и укрепления репродуктивного здоровья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21/04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§10.1 Основные факторы, характеризующие взаимоотношения супругов в современном обществе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28/04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повторение 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Функции, выполняемые в семье, способствующие ее благополучию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для самовоспитания качеств, необходимых для создания прочной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§10.2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§10.3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медицинской помощи ( 2 часа)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12. Оказание первой медицинской помощи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23A5" w:rsidRPr="00BD0A42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приобретенные знания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§11.1</w:t>
            </w:r>
            <w:r w:rsidR="004A23A5"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-11.2</w:t>
            </w:r>
          </w:p>
        </w:tc>
      </w:tr>
    </w:tbl>
    <w:p w:rsidR="00372054" w:rsidRPr="00BD0A42" w:rsidRDefault="00372054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A42" w:rsidRPr="00BD0A42" w:rsidRDefault="00BD0A42" w:rsidP="00BD0A42">
      <w:pPr>
        <w:spacing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A42" w:rsidRPr="00BD0A42" w:rsidRDefault="00BD0A42" w:rsidP="00BD0A4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ОБЖ, реализующий учебную программу.</w:t>
      </w:r>
    </w:p>
    <w:p w:rsidR="00BD0A42" w:rsidRPr="00BD0A42" w:rsidRDefault="00BD0A42" w:rsidP="00402C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color w:val="000000"/>
          <w:sz w:val="24"/>
          <w:szCs w:val="24"/>
        </w:rPr>
        <w:t xml:space="preserve">Смирнов А.Т. Основы безопасности жизнедеятельности: 8 </w:t>
      </w:r>
      <w:proofErr w:type="gramStart"/>
      <w:r w:rsidRPr="00BD0A42">
        <w:rPr>
          <w:rFonts w:ascii="Times New Roman" w:hAnsi="Times New Roman" w:cs="Times New Roman"/>
          <w:color w:val="000000"/>
          <w:sz w:val="24"/>
          <w:szCs w:val="24"/>
        </w:rPr>
        <w:t>кл.:</w:t>
      </w:r>
      <w:proofErr w:type="gramEnd"/>
      <w:r w:rsidRPr="00BD0A42">
        <w:rPr>
          <w:rFonts w:ascii="Times New Roman" w:hAnsi="Times New Roman" w:cs="Times New Roman"/>
          <w:color w:val="000000"/>
          <w:sz w:val="24"/>
          <w:szCs w:val="24"/>
        </w:rPr>
        <w:t xml:space="preserve"> учеб.дляобщеобразоват. учреждений / А.Т. Смирнов, Б.О.Хренников; под ред. А.Т. Смирнова. М.: Просвещение, 2012.</w:t>
      </w:r>
    </w:p>
    <w:p w:rsidR="00BD0A42" w:rsidRPr="00BD0A42" w:rsidRDefault="00BD0A42" w:rsidP="00402C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color w:val="000000"/>
          <w:sz w:val="24"/>
          <w:szCs w:val="24"/>
        </w:rPr>
        <w:t xml:space="preserve">Смирнов А.Т. Основы безопасности жизнедеятельности: 9 </w:t>
      </w:r>
      <w:proofErr w:type="gramStart"/>
      <w:r w:rsidRPr="00BD0A42">
        <w:rPr>
          <w:rFonts w:ascii="Times New Roman" w:hAnsi="Times New Roman" w:cs="Times New Roman"/>
          <w:color w:val="000000"/>
          <w:sz w:val="24"/>
          <w:szCs w:val="24"/>
        </w:rPr>
        <w:t>кл.:</w:t>
      </w:r>
      <w:proofErr w:type="gramEnd"/>
      <w:r w:rsidRPr="00BD0A42">
        <w:rPr>
          <w:rFonts w:ascii="Times New Roman" w:hAnsi="Times New Roman" w:cs="Times New Roman"/>
          <w:color w:val="000000"/>
          <w:sz w:val="24"/>
          <w:szCs w:val="24"/>
        </w:rPr>
        <w:t xml:space="preserve"> учеб.дляобщеобразоват. учреждений / А.Т. Смирнов, Б.О.Хренников; под ред. А.Т. Смирнова. М.: Просвещение, 2012.</w:t>
      </w:r>
    </w:p>
    <w:p w:rsidR="00BD0A42" w:rsidRPr="00BD0A42" w:rsidRDefault="00BD0A42" w:rsidP="00402C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color w:val="000000"/>
          <w:sz w:val="24"/>
          <w:szCs w:val="24"/>
        </w:rPr>
        <w:t>Смирнов А.Т. Основы безопасности жизнедеятельности: 5-9 кл.: поурочные разработки / А.Т. Смирнов, Б.О.Хренников; под ред. А.Т. Смирнова. М.: Просвещение, 2013.</w:t>
      </w:r>
    </w:p>
    <w:p w:rsidR="00BD0A42" w:rsidRPr="00BD0A42" w:rsidRDefault="00BD0A42" w:rsidP="00BD0A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A42" w:rsidRPr="00BD0A42" w:rsidRDefault="00BD0A42" w:rsidP="00BD0A42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Использование Интернета для подготовки уроков ОБЖ</w:t>
      </w:r>
    </w:p>
    <w:p w:rsidR="00BD0A42" w:rsidRPr="00BD0A42" w:rsidRDefault="00A427D3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catalog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res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BD0A42" w:rsidRPr="00BD0A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A42" w:rsidRPr="00BD0A42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по ОБЖ для 5-11 классов;</w:t>
      </w:r>
    </w:p>
    <w:p w:rsidR="00BD0A42" w:rsidRPr="00BD0A42" w:rsidRDefault="00A427D3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navigator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cat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/11500/1</w:t>
        </w:r>
      </w:hyperlink>
      <w:r w:rsidR="00BD0A42" w:rsidRPr="00BD0A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A42" w:rsidRPr="00BD0A42">
        <w:rPr>
          <w:rFonts w:ascii="Times New Roman" w:hAnsi="Times New Roman" w:cs="Times New Roman"/>
          <w:sz w:val="24"/>
          <w:szCs w:val="24"/>
        </w:rPr>
        <w:t>Каталог ресурсов по ОЬЖ;</w:t>
      </w:r>
    </w:p>
    <w:p w:rsidR="00BD0A42" w:rsidRPr="00BD0A42" w:rsidRDefault="00A427D3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http://www.а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festival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.1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september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subjects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/12</w:t>
        </w:r>
      </w:hyperlink>
      <w:r w:rsidR="00BD0A42" w:rsidRPr="00BD0A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A42" w:rsidRPr="00BD0A42">
        <w:rPr>
          <w:rFonts w:ascii="Times New Roman" w:hAnsi="Times New Roman" w:cs="Times New Roman"/>
          <w:sz w:val="24"/>
          <w:szCs w:val="24"/>
        </w:rPr>
        <w:t>Фестиваль «Открытый урок», материалы по ОБЖ;</w:t>
      </w:r>
    </w:p>
    <w:p w:rsidR="00BD0A42" w:rsidRPr="00BD0A42" w:rsidRDefault="00BD0A42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D0A42">
        <w:rPr>
          <w:rFonts w:ascii="Times New Roman" w:hAnsi="Times New Roman" w:cs="Times New Roman"/>
          <w:b/>
          <w:sz w:val="24"/>
          <w:szCs w:val="24"/>
        </w:rPr>
        <w:t>://</w:t>
      </w:r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BD0A4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uroki</w:t>
      </w:r>
      <w:proofErr w:type="spellEnd"/>
      <w:r w:rsidRPr="00BD0A42">
        <w:rPr>
          <w:rFonts w:ascii="Times New Roman" w:hAnsi="Times New Roman" w:cs="Times New Roman"/>
          <w:b/>
          <w:sz w:val="24"/>
          <w:szCs w:val="24"/>
        </w:rPr>
        <w:t>.</w:t>
      </w:r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BD0A4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dokobgd</w:t>
      </w:r>
      <w:proofErr w:type="spellEnd"/>
      <w:r w:rsidRPr="00BD0A4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htm</w:t>
      </w:r>
      <w:proofErr w:type="spell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0A42">
        <w:rPr>
          <w:rFonts w:ascii="Times New Roman" w:hAnsi="Times New Roman" w:cs="Times New Roman"/>
          <w:sz w:val="24"/>
          <w:szCs w:val="24"/>
        </w:rPr>
        <w:t>Для учителя ОБЖД материалы к урокам, сценарии внеклассных мероприятий, документы;</w:t>
      </w:r>
    </w:p>
    <w:p w:rsidR="00BD0A42" w:rsidRPr="00BD0A42" w:rsidRDefault="00BD0A42" w:rsidP="00BD0A42">
      <w:pPr>
        <w:tabs>
          <w:tab w:val="left" w:pos="1114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br/>
      </w:r>
      <w:r w:rsidRPr="00BD0A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0A4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D0A42">
        <w:rPr>
          <w:rFonts w:ascii="Times New Roman" w:hAnsi="Times New Roman" w:cs="Times New Roman"/>
          <w:b/>
          <w:bCs/>
          <w:w w:val="93"/>
          <w:sz w:val="24"/>
          <w:szCs w:val="24"/>
        </w:rPr>
        <w:t>Знать/понимать:</w:t>
      </w:r>
      <w:r w:rsidRPr="00BD0A4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 потенциальные опасности природного, техногенного и социального </w:t>
      </w:r>
      <w:r w:rsidR="00BD0A42" w:rsidRPr="00BD0A42">
        <w:rPr>
          <w:rFonts w:ascii="Times New Roman" w:hAnsi="Times New Roman" w:cs="Times New Roman"/>
          <w:sz w:val="24"/>
          <w:szCs w:val="24"/>
        </w:rPr>
        <w:t>характера, наиболее</w:t>
      </w:r>
      <w:r w:rsidRPr="00BD0A42">
        <w:rPr>
          <w:rFonts w:ascii="Times New Roman" w:hAnsi="Times New Roman" w:cs="Times New Roman"/>
          <w:sz w:val="24"/>
          <w:szCs w:val="24"/>
        </w:rPr>
        <w:t xml:space="preserve"> часто возникающие в повседневной </w:t>
      </w:r>
      <w:r w:rsidR="00BD0A42" w:rsidRPr="00BD0A42">
        <w:rPr>
          <w:rFonts w:ascii="Times New Roman" w:hAnsi="Times New Roman" w:cs="Times New Roman"/>
          <w:sz w:val="24"/>
          <w:szCs w:val="24"/>
        </w:rPr>
        <w:t>жизни, их</w:t>
      </w:r>
      <w:r w:rsidRPr="00BD0A42">
        <w:rPr>
          <w:rFonts w:ascii="Times New Roman" w:hAnsi="Times New Roman" w:cs="Times New Roman"/>
          <w:sz w:val="24"/>
          <w:szCs w:val="24"/>
        </w:rPr>
        <w:t xml:space="preserve"> возможные последствия и правила </w:t>
      </w:r>
      <w:r w:rsidR="00BD0A42" w:rsidRPr="00BD0A42">
        <w:rPr>
          <w:rFonts w:ascii="Times New Roman" w:hAnsi="Times New Roman" w:cs="Times New Roman"/>
          <w:sz w:val="24"/>
          <w:szCs w:val="24"/>
        </w:rPr>
        <w:t>личной безопасности</w:t>
      </w:r>
      <w:r w:rsidRPr="00BD0A42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</w:t>
      </w:r>
      <w:r w:rsidR="00BD0A42" w:rsidRPr="00BD0A42">
        <w:rPr>
          <w:rFonts w:ascii="Times New Roman" w:hAnsi="Times New Roman" w:cs="Times New Roman"/>
          <w:sz w:val="24"/>
          <w:szCs w:val="24"/>
        </w:rPr>
        <w:t>правила личной</w:t>
      </w:r>
      <w:r w:rsidRPr="00BD0A42">
        <w:rPr>
          <w:rFonts w:ascii="Times New Roman" w:hAnsi="Times New Roman" w:cs="Times New Roman"/>
          <w:sz w:val="24"/>
          <w:szCs w:val="24"/>
        </w:rPr>
        <w:t xml:space="preserve"> безопасности при активном отдыхе в природных </w:t>
      </w:r>
      <w:r w:rsidR="00BD0A42" w:rsidRPr="00BD0A42">
        <w:rPr>
          <w:rFonts w:ascii="Times New Roman" w:hAnsi="Times New Roman" w:cs="Times New Roman"/>
          <w:sz w:val="24"/>
          <w:szCs w:val="24"/>
        </w:rPr>
        <w:t>условиях; соблюдение</w:t>
      </w:r>
      <w:r w:rsidRPr="00BD0A42">
        <w:rPr>
          <w:rFonts w:ascii="Times New Roman" w:hAnsi="Times New Roman" w:cs="Times New Roman"/>
          <w:sz w:val="24"/>
          <w:szCs w:val="24"/>
        </w:rPr>
        <w:t xml:space="preserve"> мер пожарной безопасности в быту и на природе;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о здоровом образе жизни;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 о правах и обязанностях граждан в области безопасности жизнедеятельности;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основные поражающие факторы при авариях на химических и радиационных объектах;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правила поведения населения при авариях;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классификация АХОВ по характеру воздействия на человека;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b/>
          <w:spacing w:val="1"/>
          <w:sz w:val="24"/>
          <w:szCs w:val="24"/>
        </w:rPr>
        <w:tab/>
        <w:t>У</w:t>
      </w:r>
      <w:r w:rsidRPr="00BD0A42">
        <w:rPr>
          <w:rFonts w:ascii="Times New Roman" w:hAnsi="Times New Roman" w:cs="Times New Roman"/>
          <w:b/>
          <w:bCs/>
          <w:spacing w:val="1"/>
          <w:sz w:val="24"/>
          <w:szCs w:val="24"/>
        </w:rPr>
        <w:t>меть:</w:t>
      </w:r>
      <w:r w:rsidRPr="00BD0A42">
        <w:rPr>
          <w:rFonts w:ascii="Times New Roman" w:hAnsi="Times New Roman" w:cs="Times New Roman"/>
          <w:sz w:val="24"/>
          <w:szCs w:val="24"/>
        </w:rPr>
        <w:t xml:space="preserve">    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-предвидеть возникновение наиболее часто встречающихся опасных ситуаций по их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характерным признакам;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 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оказывать  первую  медицинскую  помощь  при  неотложных  состояниях.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    </w:t>
      </w:r>
      <w:r w:rsidRPr="00BD0A42">
        <w:rPr>
          <w:rFonts w:ascii="Times New Roman" w:hAnsi="Times New Roman" w:cs="Times New Roman"/>
          <w:b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и  в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 повседневной жизни для: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—  подготовки  и  участия  в  различных  видах    активного  отдыха  в  природных условиях;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— оказания первой медицинской помощи пострадавшим;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— выработки убеждений и потребности в соблюден</w:t>
      </w:r>
      <w:r w:rsidR="00BD0A42" w:rsidRPr="00BD0A42">
        <w:rPr>
          <w:rFonts w:ascii="Times New Roman" w:hAnsi="Times New Roman" w:cs="Times New Roman"/>
          <w:sz w:val="24"/>
          <w:szCs w:val="24"/>
        </w:rPr>
        <w:t>ии норм здорового образа жизни.</w:t>
      </w:r>
    </w:p>
    <w:p w:rsidR="00BD0A42" w:rsidRPr="00BD0A42" w:rsidRDefault="00BD0A42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617A0" w:rsidRPr="00BD0A42" w:rsidRDefault="00F617A0" w:rsidP="00BD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A42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ОТМЕТОК</w:t>
      </w:r>
    </w:p>
    <w:p w:rsidR="00F617A0" w:rsidRPr="00BD0A42" w:rsidRDefault="00F617A0" w:rsidP="00BD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617A0" w:rsidRPr="00BD0A42" w:rsidRDefault="00F617A0" w:rsidP="00BD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F617A0" w:rsidRPr="00BD0A42" w:rsidRDefault="00F617A0" w:rsidP="00BD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1</w:t>
      </w:r>
      <w:r w:rsidRPr="00BD0A42">
        <w:rPr>
          <w:rFonts w:ascii="Times New Roman" w:hAnsi="Times New Roman" w:cs="Times New Roman"/>
          <w:b/>
          <w:sz w:val="24"/>
          <w:szCs w:val="24"/>
        </w:rPr>
        <w:t>.     Оценку «5»</w:t>
      </w:r>
      <w:r w:rsidRPr="00BD0A42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</w:t>
      </w:r>
      <w:proofErr w:type="gramStart"/>
      <w:r w:rsidRPr="00BD0A42">
        <w:rPr>
          <w:rFonts w:ascii="Times New Roman" w:hAnsi="Times New Roman" w:cs="Times New Roman"/>
          <w:sz w:val="24"/>
          <w:szCs w:val="24"/>
        </w:rPr>
        <w:t>),практическая</w:t>
      </w:r>
      <w:proofErr w:type="gramEnd"/>
      <w:r w:rsidRPr="00BD0A42">
        <w:rPr>
          <w:rFonts w:ascii="Times New Roman" w:hAnsi="Times New Roman" w:cs="Times New Roman"/>
          <w:sz w:val="24"/>
          <w:szCs w:val="24"/>
        </w:rPr>
        <w:t xml:space="preserve">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 xml:space="preserve">2.     </w:t>
      </w:r>
      <w:r w:rsidRPr="00BD0A42">
        <w:rPr>
          <w:rFonts w:ascii="Times New Roman" w:hAnsi="Times New Roman" w:cs="Times New Roman"/>
          <w:b/>
          <w:sz w:val="24"/>
          <w:szCs w:val="24"/>
        </w:rPr>
        <w:t>Оценку «4»</w:t>
      </w:r>
      <w:r w:rsidRPr="00BD0A42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3.     </w:t>
      </w:r>
      <w:r w:rsidRPr="00BD0A42">
        <w:rPr>
          <w:rFonts w:ascii="Times New Roman" w:hAnsi="Times New Roman" w:cs="Times New Roman"/>
          <w:b/>
          <w:sz w:val="24"/>
          <w:szCs w:val="24"/>
        </w:rPr>
        <w:t>Оценку «3»</w:t>
      </w:r>
      <w:r w:rsidRPr="00BD0A42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4.     </w:t>
      </w:r>
      <w:r w:rsidRPr="00BD0A42">
        <w:rPr>
          <w:rFonts w:ascii="Times New Roman" w:hAnsi="Times New Roman" w:cs="Times New Roman"/>
          <w:b/>
          <w:sz w:val="24"/>
          <w:szCs w:val="24"/>
        </w:rPr>
        <w:t xml:space="preserve">Оценку «2» </w:t>
      </w:r>
      <w:r w:rsidRPr="00BD0A42">
        <w:rPr>
          <w:rFonts w:ascii="Times New Roman" w:hAnsi="Times New Roman" w:cs="Times New Roman"/>
          <w:sz w:val="24"/>
          <w:szCs w:val="24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F617A0" w:rsidRPr="00BD0A42" w:rsidRDefault="00F617A0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0A42" w:rsidRDefault="00BD0A42" w:rsidP="00BD0A42">
      <w:pPr>
        <w:tabs>
          <w:tab w:val="left" w:pos="12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42" w:rsidRPr="00BD0A42" w:rsidRDefault="00BD0A42" w:rsidP="00BD0A42">
      <w:pPr>
        <w:tabs>
          <w:tab w:val="left" w:pos="12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Что такое пожар?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Химическая реакция окисления, сопровождающаяся свечением и выделением большого количества тепла;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Неконтролируемое, стихийно развивающееся горение, причиняющее материальный ущерб, вред жизни и здоровью людей;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Частный случай горения, протекающий мгновенно, с кратковременным выделением значительного количества тепла и света;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Возгорание легковоспламеняющихся материалов.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2.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Какие виды возгорания запрещено тушить водопенным огнетушителем?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Мусор, бумагу, деревянные строения;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Бензин, керосин;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Электропровода, электроустановки;</w:t>
      </w:r>
    </w:p>
    <w:p w:rsidR="00BD0A42" w:rsidRPr="00BD0A42" w:rsidRDefault="00BD0A42" w:rsidP="00BD0A42">
      <w:pPr>
        <w:spacing w:after="120" w:line="240" w:lineRule="auto"/>
        <w:ind w:left="426" w:hanging="69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Мазут, солярку, растворитель.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Уйдете в дальнюю комнату, плотно закрыв входную дверь мокрым одеялом;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Попытаетесь выломать дверь и выскочить на лестничную площадку;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Начнете кричать и звать на помощь соседей;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Спрячетесь в ванной комнате.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4. Находясь в кабине движущегося лифта, вы обнаружили признаки возгорания. Как вы поступите?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Немедленно нажмете кнопку «Стоп»;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Немедленно нажмете кнопку «Вызов» и сообщите об этом диспетчеру, выйдете из лифта на ближайшем этаже;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Поднимите крик, шум, начнете звать на помощь;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Сядете на пол кабины лифта, где меньше дыма.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5.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Совместно с родителями вам удалось ликвидировать пожар в квартире. Нужно ли после этого вызывать пожарную команду?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Нужно;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 нужно;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Нужно, но только в случае повторного возгорания;</w:t>
      </w:r>
    </w:p>
    <w:p w:rsidR="00BD0A42" w:rsidRPr="00BD0A42" w:rsidRDefault="00BD0A42" w:rsidP="00BD0A42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Нужно сообщить в пожарную часть о пожаре.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6. Можно ли на мопеде ездить по автомагистрали?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на любой модели;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группа составляет не менее 5 человек;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его техническая скорость больше 40 км/ч.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7.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Обязательно ли на мопеде днем включать фару?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да;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едете на мопеде вдвоем;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только когда выезжаете на проезжую часть.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8. Запрещается ли перевозка детей на велосипеде?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да;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ему больше 7 лет;</w:t>
      </w:r>
    </w:p>
    <w:p w:rsidR="00BD0A42" w:rsidRPr="00BD0A42" w:rsidRDefault="00BD0A42" w:rsidP="00BD0A42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ему больше 10 лет.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9. Вам еще не исполнилось 14 лет. Можно ли учиться ездить на велосипеде во дворе?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под надзором друзей;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но только в присутствии взрослых.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10. Что не относится к правилам безопасного поведения в транспорте?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не садиться на первые шесть мест;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 садиться в транспорт до полной остановки;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не выходить из транспорта до полной остановки;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не кричать в салоне.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lastRenderedPageBreak/>
        <w:t>11. Производственные аварии и катастрофы относятся к: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ЧС техногенного характера;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ЧС экологического характера;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ЧС природного характера;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стихийным бедствиям.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12. Причиной взрывов на промышленных предприятиях может быть: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Несовременное проведение ремонтных работ, повышение температуры и давления внутри производственного оборудования.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13. К поражающим факторам пожара относятся: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разрушение зданий и поражение людей за счет смещения поверхностных слоев земли;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открытый огонь, токсичные продукты горения;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Интенсивное излучение гамма-лучей, поражающее людей;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образование облака зараженного воздуха.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 xml:space="preserve">14. Последствиями аварий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на химически опасных предприятий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 могут быть: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заражение окружающей среды и массовые поражения людей, растений и животных опасными ядовитыми веществами;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разрушение наземных и подземных коммуникаций, промышленных зданий в результате действий ударной волны;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Резкое повышение или понижение атмосферного давления в зоне аварии и на прилегающей к ней территории.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15. Выходить из зоны химического заражения следует: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по направлению ветра;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навстречу потока ветра;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Перпендикулярно направлению ветра.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16. В случае оповещения об аварии с выбросом АХОВ последовательность ваших действий: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включить радио, выслушать рекомендации, надеть СИЗ, взять необходимые вещи, документы и продукты питания, укрыться в убежище или покинуть район аварии;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включить радио, выслушать рекомендации,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17. При оповещении об аварии на РОО необходимо: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А. 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выключить радио и выслушать сообщение, выключить газ, электричество,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СИЗ и следовать на сборный эвакуационный пункт.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18. При проживании в районе с повышенным радиационным фоном и радиоактивным загрязнением местности, сложившимся в результате аварии на АЭС,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 Ваши действия и их последовательность: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перед входом в дом снять одежду и вытряхнуть из нее пыль, воду из емкости вылить в канализацию, войдя в помещение, верхнюю одежду повесить в плотно закрывающийся шкаф, вымыть руки и лицо;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В. верхнюю одежду повесить в специально отведенном месте у входа в дом, обувь ополоснуть в специальной емкости с водой, протереть влажной тканью и оставить у порога, принять душ с мылом. 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19. Какие вещества, способствуют качественному ингредиентному загрязнению биосферы?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углекислый газ, зола;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пластмассы, пестициды;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В. Продукты гниения органических веществ. 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20. Каковы основные загрязнители поверхностных водоемов?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нефть и нефтепродукты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сливы канализаций;</w:t>
      </w:r>
    </w:p>
    <w:p w:rsidR="00BD0A42" w:rsidRPr="00BD0A42" w:rsidRDefault="00BD0A42" w:rsidP="00BD0A4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мусорные свалки.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1.</w:t>
      </w:r>
      <w:r w:rsidRPr="00BD0A42">
        <w:rPr>
          <w:b/>
          <w:sz w:val="24"/>
          <w:szCs w:val="24"/>
        </w:rPr>
        <w:tab/>
        <w:t>С помощью огнетушителя вы пытаетесь погасить горящую поверхность. Куда надо направить гасящее вещество?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Равномерно на всю горящую поверхность;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На наиболее интенсивно горящий участок поверхности;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На пламя;</w:t>
      </w:r>
    </w:p>
    <w:p w:rsidR="00BD0A42" w:rsidRPr="00BD0A42" w:rsidRDefault="00BD0A42" w:rsidP="00BD0A42">
      <w:pPr>
        <w:pStyle w:val="a6"/>
        <w:ind w:left="357"/>
        <w:rPr>
          <w:sz w:val="24"/>
          <w:szCs w:val="24"/>
        </w:rPr>
      </w:pPr>
      <w:r w:rsidRPr="00BD0A42">
        <w:rPr>
          <w:sz w:val="24"/>
          <w:szCs w:val="24"/>
        </w:rPr>
        <w:lastRenderedPageBreak/>
        <w:t>Г.</w:t>
      </w:r>
      <w:r w:rsidRPr="00BD0A42">
        <w:rPr>
          <w:sz w:val="24"/>
          <w:szCs w:val="24"/>
        </w:rPr>
        <w:tab/>
        <w:t>На то место, где больше дыма.</w:t>
      </w:r>
    </w:p>
    <w:p w:rsidR="00BD0A42" w:rsidRPr="00BD0A42" w:rsidRDefault="00BD0A42" w:rsidP="00BD0A42">
      <w:pPr>
        <w:pStyle w:val="a6"/>
        <w:ind w:left="357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2.</w:t>
      </w:r>
      <w:r w:rsidRPr="00BD0A42">
        <w:rPr>
          <w:b/>
          <w:sz w:val="24"/>
          <w:szCs w:val="24"/>
        </w:rPr>
        <w:tab/>
        <w:t>Что делать, если воспламенилось масло на сковороде?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 Закрыть сковороду крышкой;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Залить водой;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Засыпать песком, можно солью;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Вылить масло в раковину.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3.</w:t>
      </w:r>
      <w:r w:rsidRPr="00BD0A42">
        <w:rPr>
          <w:b/>
          <w:sz w:val="24"/>
          <w:szCs w:val="24"/>
        </w:rPr>
        <w:tab/>
        <w:t>Находясь дома, вы почувствовали запах горящей электропроводки. Что надо сделать в первую очередь?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Приступить к ее тушению водой, песком;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Обесточить электропроводку в квартире;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Включить фонарик, чтобы лучше рассмотреть место, где загорелась электропроводка;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Извлечь из электрических розеток все вилки.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4.</w:t>
      </w:r>
      <w:r w:rsidRPr="00BD0A42">
        <w:rPr>
          <w:b/>
          <w:sz w:val="24"/>
          <w:szCs w:val="24"/>
        </w:rPr>
        <w:tab/>
        <w:t>Пожар распространяется на мебель и другие предметы, а квартира начинает наполняться дымом. Как вы поступите?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Спрячетесь в самой дальней комнате от места возгорания;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Будете пытаться тушить разгоревшийся пожар;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Соберете все ценные вещи и покинете квартиру;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Как можно быстрее покинете квартиру, закрыв нос и рот влажной тканью.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5.</w:t>
      </w:r>
      <w:r w:rsidRPr="00BD0A42">
        <w:rPr>
          <w:b/>
          <w:sz w:val="24"/>
          <w:szCs w:val="24"/>
        </w:rPr>
        <w:tab/>
        <w:t>Какое действие будет неправильным при невозможности покинуть квартиру при пожаре в многоквартирном доме?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Позвонить в пожарную часть;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Создать запас воды в ванне;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Открыть окна для проветривания квартиры;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Заткнуть щели в дверях мокрыми тряпками.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6.</w:t>
      </w:r>
      <w:r w:rsidRPr="00BD0A42">
        <w:rPr>
          <w:b/>
          <w:sz w:val="24"/>
          <w:szCs w:val="24"/>
        </w:rPr>
        <w:tab/>
        <w:t>О чем предупреждает желтый мигающий сигнал светофора?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 xml:space="preserve">А. </w:t>
      </w:r>
      <w:r w:rsidRPr="00BD0A42">
        <w:rPr>
          <w:sz w:val="24"/>
          <w:szCs w:val="24"/>
        </w:rPr>
        <w:tab/>
        <w:t>Впереди нерегулируемый перекресток;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О смене сигнала;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Впереди регулируемый переход;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Впереди главная дорога.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7.</w:t>
      </w:r>
      <w:r w:rsidRPr="00BD0A42">
        <w:rPr>
          <w:b/>
          <w:sz w:val="24"/>
          <w:szCs w:val="24"/>
        </w:rPr>
        <w:tab/>
        <w:t>Каким лицам разрешено управлять мопедом при движении по дорогам?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Не моложе 14 лет;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Не моложе 15 лет;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Не моложе 16 лет;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Не моложе 18 лет.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8. По какой стороне улицы вы будете двигаться, ведя неисправный велосипед?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Против движения транспорта;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По правой стороне дороги;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В попутном направлении движения транспорта;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По левой стороне проезжей части.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9. Можете ли вы выехать на автомагистраль на велосипеде?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да;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lastRenderedPageBreak/>
        <w:t>Б.</w:t>
      </w:r>
      <w:r w:rsidRPr="00BD0A42">
        <w:rPr>
          <w:sz w:val="24"/>
          <w:szCs w:val="24"/>
        </w:rPr>
        <w:tab/>
        <w:t>нет;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да, если скорость вашего движения будет больше 40 км/ч;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да, если вы едете вдвоем с товарищем на велосипедах.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10. Какое расстояние должно быть между группами велосипедистов в колонне?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50-60 метров;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70-80 метров;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30-50 метров;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80-100 метров.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11. К поражающим факторам взрыва относятся: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высокая температура и волна прорыва;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осколочные поля и ударная волна;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сильная загазованность местности.</w:t>
      </w:r>
    </w:p>
    <w:p w:rsidR="00BD0A42" w:rsidRPr="00BD0A42" w:rsidRDefault="00BD0A42" w:rsidP="00BD0A42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12. Процесс горения протекает при наличии: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горючего вещества, окислителя и источника воспламенения;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возможности для теплообмена;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В. горючего вещества и восстановителя. 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13. Поражающие факторы химических аварий с выбросом АХОВ – это: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интенсивное излучение гамма-лучей, поражающее людей;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лучистый поток энергии;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проникновение опасных веществ через органы дыхания и кожные покровы в организм человека;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выделение из облака зараженного воздуха раскаленных частиц, вызывающих ожоги.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14.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течение определенного времени - это: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очаг химического заражения;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зона химического заражения;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область химического заражения;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территория заражения.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15. При герметизации помещений в случае аварий на ХОО с выбросом АХОВ необходимо: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закрыть входные двери и окна, заклеить вентиляционные отверстия, уплотнить дверные проемы влажной тканью, заклеить и уплотнить подручными материалами оконные проемы;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закрыть, заклеить и уплотнить подручными материалами двери и окна;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закрыть и уплотнить подручными материалами двери и окна, при этом ни в коем случае не заклеивать вентиляционные отверстия.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16. При аварии на химическом предприятии, если отсутствуют СИЗ, убежище и возможность выхода из зоны аварии, последовательность ваших действий: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А. выключить радио, отойти от окон и дверей и загерметизировать жилище;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включить радио, перенести ценные вещи в подвал или отдельную комнату и подавать, сигналы о помощи;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включить радио и прослушать информацию, закрыть окна и двери, входные двери закрыть плотной тканью и загерметизировать жилище.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17. При движении по зараженной радиоактивными веществами местности необходимо: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периодически снимать СИЗОД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находиться в СИЗ,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находиться в СИЗ, периодически снимать и отряхивать их от пыли, двигаться по высокой траве и кустарнику, не принимать пищу, не пить, не курить, не поднимать пыль и не ставить вещи на землю;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18. Гидродинамические аварии – это: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аварии на гидродинамических объектах, в результате которых могут произойти катастрофические аварии;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аварии на ХОО, в результате которых может произойти заражение воды;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аварии, вызывающие повышенную влажность воздуха.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19. Каковы главные источники загрязнения подземных (грунтовых вод)?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канализация;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мусорные свалки;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нефть и нефтепродукты.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20. Какие места в городе могут быть экологически опасными?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под линиями электропередач и в непосредственной близости к крупным предприятиям;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около школ и детских садов;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вблизи остановок общественного транспорта.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ОТВЕТЫ к контрольной работе по ОБЖ за 1 полугодие 8 класс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Б,  2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. В,  3. А,  4. Б,  5. А,  6. Г,  7. А,  8. Б,  9. В,  10. А,  11. А,  12. В,  13. Б,  14.  А,  15.  В,  16. 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Б,  17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.  А,  18. В,  19. 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Б,  20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.  А. 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0A42" w:rsidRPr="00BD0A42" w:rsidRDefault="00BD0A42" w:rsidP="00BD0A42">
      <w:pPr>
        <w:pStyle w:val="a6"/>
        <w:ind w:left="0" w:firstLine="284"/>
        <w:rPr>
          <w:sz w:val="24"/>
          <w:szCs w:val="24"/>
          <w:u w:val="single"/>
        </w:rPr>
      </w:pPr>
      <w:r w:rsidRPr="00BD0A42">
        <w:rPr>
          <w:b/>
          <w:sz w:val="24"/>
          <w:szCs w:val="24"/>
        </w:rPr>
        <w:t>1.</w:t>
      </w:r>
      <w:r w:rsidRPr="00BD0A42">
        <w:rPr>
          <w:b/>
          <w:sz w:val="24"/>
          <w:szCs w:val="24"/>
        </w:rPr>
        <w:tab/>
      </w:r>
      <w:proofErr w:type="gramStart"/>
      <w:r w:rsidRPr="00BD0A42">
        <w:rPr>
          <w:b/>
          <w:sz w:val="24"/>
          <w:szCs w:val="24"/>
        </w:rPr>
        <w:t>Б</w:t>
      </w:r>
      <w:r w:rsidRPr="00BD0A42">
        <w:rPr>
          <w:sz w:val="24"/>
          <w:szCs w:val="24"/>
        </w:rPr>
        <w:t>,</w:t>
      </w:r>
      <w:r w:rsidRPr="00BD0A42">
        <w:rPr>
          <w:b/>
          <w:sz w:val="24"/>
          <w:szCs w:val="24"/>
        </w:rPr>
        <w:t xml:space="preserve">  2</w:t>
      </w:r>
      <w:proofErr w:type="gramEnd"/>
      <w:r w:rsidRPr="00BD0A42">
        <w:rPr>
          <w:b/>
          <w:sz w:val="24"/>
          <w:szCs w:val="24"/>
        </w:rPr>
        <w:t>.</w:t>
      </w:r>
      <w:r w:rsidRPr="00BD0A42">
        <w:rPr>
          <w:b/>
          <w:sz w:val="24"/>
          <w:szCs w:val="24"/>
        </w:rPr>
        <w:tab/>
      </w:r>
      <w:r w:rsidRPr="00BD0A42">
        <w:rPr>
          <w:sz w:val="24"/>
          <w:szCs w:val="24"/>
        </w:rPr>
        <w:t xml:space="preserve">А,  </w:t>
      </w:r>
      <w:r w:rsidRPr="00BD0A42">
        <w:rPr>
          <w:b/>
          <w:sz w:val="24"/>
          <w:szCs w:val="24"/>
        </w:rPr>
        <w:t xml:space="preserve">3. </w:t>
      </w:r>
      <w:r w:rsidRPr="00BD0A42">
        <w:rPr>
          <w:b/>
          <w:sz w:val="24"/>
          <w:szCs w:val="24"/>
        </w:rPr>
        <w:tab/>
      </w:r>
      <w:proofErr w:type="gramStart"/>
      <w:r w:rsidRPr="00BD0A42">
        <w:rPr>
          <w:sz w:val="24"/>
          <w:szCs w:val="24"/>
        </w:rPr>
        <w:t xml:space="preserve">Б,  </w:t>
      </w:r>
      <w:r w:rsidRPr="00BD0A42">
        <w:rPr>
          <w:b/>
          <w:sz w:val="24"/>
          <w:szCs w:val="24"/>
        </w:rPr>
        <w:t>4</w:t>
      </w:r>
      <w:proofErr w:type="gramEnd"/>
      <w:r w:rsidRPr="00BD0A42">
        <w:rPr>
          <w:b/>
          <w:sz w:val="24"/>
          <w:szCs w:val="24"/>
        </w:rPr>
        <w:t>.</w:t>
      </w:r>
      <w:r w:rsidRPr="00BD0A42">
        <w:rPr>
          <w:b/>
          <w:sz w:val="24"/>
          <w:szCs w:val="24"/>
        </w:rPr>
        <w:tab/>
      </w:r>
      <w:r w:rsidRPr="00BD0A42">
        <w:rPr>
          <w:sz w:val="24"/>
          <w:szCs w:val="24"/>
        </w:rPr>
        <w:t xml:space="preserve">Г,  </w:t>
      </w:r>
      <w:r w:rsidRPr="00BD0A42">
        <w:rPr>
          <w:b/>
          <w:sz w:val="24"/>
          <w:szCs w:val="24"/>
        </w:rPr>
        <w:t>5.</w:t>
      </w:r>
      <w:r w:rsidRPr="00BD0A42">
        <w:rPr>
          <w:b/>
          <w:sz w:val="24"/>
          <w:szCs w:val="24"/>
        </w:rPr>
        <w:tab/>
      </w:r>
      <w:r w:rsidRPr="00BD0A42">
        <w:rPr>
          <w:sz w:val="24"/>
          <w:szCs w:val="24"/>
        </w:rPr>
        <w:t xml:space="preserve">В,  </w:t>
      </w:r>
      <w:r w:rsidRPr="00BD0A42">
        <w:rPr>
          <w:b/>
          <w:sz w:val="24"/>
          <w:szCs w:val="24"/>
        </w:rPr>
        <w:t xml:space="preserve">6. </w:t>
      </w:r>
      <w:r w:rsidRPr="00BD0A42">
        <w:rPr>
          <w:sz w:val="24"/>
          <w:szCs w:val="24"/>
        </w:rPr>
        <w:t xml:space="preserve">А,  </w:t>
      </w:r>
      <w:r w:rsidRPr="00BD0A42">
        <w:rPr>
          <w:b/>
          <w:sz w:val="24"/>
          <w:szCs w:val="24"/>
        </w:rPr>
        <w:t xml:space="preserve">7.  </w:t>
      </w:r>
      <w:proofErr w:type="gramStart"/>
      <w:r w:rsidRPr="00BD0A42">
        <w:rPr>
          <w:sz w:val="24"/>
          <w:szCs w:val="24"/>
        </w:rPr>
        <w:t xml:space="preserve">Б,  </w:t>
      </w:r>
      <w:r w:rsidRPr="00BD0A42">
        <w:rPr>
          <w:b/>
          <w:sz w:val="24"/>
          <w:szCs w:val="24"/>
        </w:rPr>
        <w:t>8</w:t>
      </w:r>
      <w:proofErr w:type="gramEnd"/>
      <w:r w:rsidRPr="00BD0A42">
        <w:rPr>
          <w:b/>
          <w:sz w:val="24"/>
          <w:szCs w:val="24"/>
        </w:rPr>
        <w:t xml:space="preserve">.  </w:t>
      </w:r>
      <w:r w:rsidRPr="00BD0A42">
        <w:rPr>
          <w:sz w:val="24"/>
          <w:szCs w:val="24"/>
        </w:rPr>
        <w:t xml:space="preserve">В,  </w:t>
      </w:r>
      <w:r w:rsidRPr="00BD0A42">
        <w:rPr>
          <w:b/>
          <w:sz w:val="24"/>
          <w:szCs w:val="24"/>
        </w:rPr>
        <w:t xml:space="preserve">9.  </w:t>
      </w:r>
      <w:proofErr w:type="gramStart"/>
      <w:r w:rsidRPr="00BD0A42">
        <w:rPr>
          <w:sz w:val="24"/>
          <w:szCs w:val="24"/>
        </w:rPr>
        <w:t xml:space="preserve">Б,  </w:t>
      </w:r>
      <w:r w:rsidRPr="00BD0A42">
        <w:rPr>
          <w:b/>
          <w:sz w:val="24"/>
          <w:szCs w:val="24"/>
        </w:rPr>
        <w:t>10</w:t>
      </w:r>
      <w:proofErr w:type="gramEnd"/>
      <w:r w:rsidRPr="00BD0A42">
        <w:rPr>
          <w:b/>
          <w:sz w:val="24"/>
          <w:szCs w:val="24"/>
        </w:rPr>
        <w:t xml:space="preserve">.  </w:t>
      </w:r>
      <w:r w:rsidRPr="00BD0A42">
        <w:rPr>
          <w:sz w:val="24"/>
          <w:szCs w:val="24"/>
        </w:rPr>
        <w:t xml:space="preserve">Г,  </w:t>
      </w:r>
      <w:r w:rsidRPr="00BD0A42">
        <w:rPr>
          <w:b/>
          <w:sz w:val="24"/>
          <w:szCs w:val="24"/>
        </w:rPr>
        <w:t>11.  Б,</w:t>
      </w:r>
      <w:r>
        <w:rPr>
          <w:b/>
          <w:sz w:val="24"/>
          <w:szCs w:val="24"/>
        </w:rPr>
        <w:t xml:space="preserve"> </w:t>
      </w:r>
      <w:r w:rsidRPr="00BD0A42">
        <w:rPr>
          <w:b/>
          <w:sz w:val="24"/>
          <w:szCs w:val="24"/>
        </w:rPr>
        <w:t>12.</w:t>
      </w:r>
      <w:r w:rsidRPr="00BD0A42">
        <w:rPr>
          <w:sz w:val="24"/>
          <w:szCs w:val="24"/>
        </w:rPr>
        <w:t xml:space="preserve">  А</w:t>
      </w:r>
      <w:r w:rsidRPr="00BD0A42">
        <w:rPr>
          <w:b/>
          <w:sz w:val="24"/>
          <w:szCs w:val="24"/>
        </w:rPr>
        <w:t>,  13.В,  14.Б,  15.А,  16.В,  17.Б,   18.</w:t>
      </w:r>
      <w:r w:rsidRPr="00BD0A42">
        <w:rPr>
          <w:sz w:val="24"/>
          <w:szCs w:val="24"/>
        </w:rPr>
        <w:t xml:space="preserve">  А,   </w:t>
      </w:r>
      <w:r w:rsidRPr="00BD0A42">
        <w:rPr>
          <w:b/>
          <w:sz w:val="24"/>
          <w:szCs w:val="24"/>
        </w:rPr>
        <w:t>19.Б,  20.</w:t>
      </w:r>
      <w:r w:rsidRPr="00BD0A42">
        <w:rPr>
          <w:sz w:val="24"/>
          <w:szCs w:val="24"/>
        </w:rPr>
        <w:t xml:space="preserve">  А</w:t>
      </w:r>
      <w:r w:rsidRPr="00BD0A42">
        <w:rPr>
          <w:b/>
          <w:sz w:val="24"/>
          <w:szCs w:val="24"/>
        </w:rPr>
        <w:t>.</w:t>
      </w:r>
    </w:p>
    <w:p w:rsidR="00BD0A42" w:rsidRPr="00BD0A42" w:rsidRDefault="00BD0A42" w:rsidP="00BD0A42">
      <w:pPr>
        <w:shd w:val="clear" w:color="auto" w:fill="FFFFFF"/>
        <w:tabs>
          <w:tab w:val="left" w:pos="3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0A42" w:rsidRPr="00BD0A42" w:rsidRDefault="00BD0A42" w:rsidP="00BD0A42">
      <w:pPr>
        <w:shd w:val="clear" w:color="auto" w:fill="FFFFFF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A42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Контрольная работа по ОБЖ за 1 полугодие 9 класс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1. Какая из этих организаций была создана первой?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А.РСЧС;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Б.ГО;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В.Корпус спасателей;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МЧС.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2. Законы и другие документы по вопросам защиты населения система РСЧС: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Изучает;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Выполняет;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Разрабатывает;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Согласовывает с Президентом РФ.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3. РСЧС функционирует в режимах (уберите лишнее):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Боевой готовности;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Повседневной деятельности;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Повышенной готовности;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Чрезвычайной Ситуации.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4. Какое подразделение не входит в состав сил РСЧС: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Войска ГО;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Инженерные Войска;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Авиация МЧС РФ;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АСНДР.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5.Международное гуманитарное право выполняет задачи: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Распределения гуманитарной помощи;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Ограничения средств и методов ведения войны;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 xml:space="preserve">     В. Ликвидации последствий военных конфликтов;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6.Четыре основные Конвенции МГП были приняты международным сообществом: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В 1941 году;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В 1945 году;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В 1949 году;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В 1977 году.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7.Лица из числа гражданского населения, не участвующие в войне признаются: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Комбатантами;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Военнопленными;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Мирным населением;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Партизанами.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8.Назовите «лишний» уровень РСЧС: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Федеральный;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Территориальный;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Местный;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Районный.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9.Режим ЧС в пределах конкретной территории вводится: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При угрозе возникновения ЧС;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При возникновении и ликвидации ЧС;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При устранении Последствий ЧС.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10.Какое из подразделений входит в состав РСЧС?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Патрульно-постовая служба;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Лечебно-профилактическая служба;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Поисково-спасательная служба.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lastRenderedPageBreak/>
        <w:t>11.Международное гуманитарное право в ходе ведения войны запрещает: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А.Захватывать военное имущество сдавшегося противника;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Б.Наносить серьезный или долговременный ущерб природной среде;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В.Перевозить военнопленных не предназначенным для них транспортом.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12.Основные Конвенции МГП были приняты в городе: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А.Берн;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Женева;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Страсбург;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Лондон.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13.  По определению МГП комбатантом не является: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Партизан;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Раненый генерал;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Войсковой священник;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Официант военной столовой.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14.К современным средствам поражения не относится: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Ядерное оружие;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Стихийное бедствие;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Химическое оружие;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Бактериологическое оружие.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15.К коллективным средствам защиты относятся: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BD0A42">
        <w:rPr>
          <w:rFonts w:ascii="Times New Roman" w:hAnsi="Times New Roman" w:cs="Times New Roman"/>
          <w:sz w:val="24"/>
          <w:szCs w:val="24"/>
        </w:rPr>
        <w:tab/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BD0A42">
        <w:rPr>
          <w:rFonts w:ascii="Times New Roman" w:hAnsi="Times New Roman" w:cs="Times New Roman"/>
          <w:sz w:val="24"/>
          <w:szCs w:val="24"/>
        </w:rPr>
        <w:tab/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lastRenderedPageBreak/>
        <w:t>16.Что не относится к поражающим факторам ядерного взрыва?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Ударная волна;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Световое излучение;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Тепловое излучение;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Электромагнитный импульс.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17.</w:t>
      </w: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Проникающая  радиация;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Световое излучение;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Электромагнитный импульс;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Г. Радиоактивное заражение.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18.Для защиты от проникающей радиации нуж</w:t>
      </w: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но использовать: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Противогаз, укрытие;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Респиратор, убежище;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Убежище, укрытие;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Г. ОЗК.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19.Оказавшись в зоне химического заражения, вы почувствовали запах горького миндаля. Какое это ОВ?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Иприт;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Синильная кислота;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Фосген;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Г. Зарин.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20. Заражающими средствами бактериологического оружия не являются: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Бактерии;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Вирусы;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Грибы;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Г. Токсины</w:t>
      </w:r>
    </w:p>
    <w:p w:rsidR="00BD0A42" w:rsidRPr="00BD0A42" w:rsidRDefault="00BD0A42" w:rsidP="00BD0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Ответы:</w:t>
      </w:r>
    </w:p>
    <w:p w:rsidR="00BD0A42" w:rsidRPr="00BD0A42" w:rsidRDefault="00BD0A42" w:rsidP="00BD0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Оценка: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«4»  - 15-17 правильных ответов;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p w:rsidR="00BD0A42" w:rsidRPr="00BD0A42" w:rsidRDefault="00BD0A42" w:rsidP="00BD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ОБЖ 8 класс</w:t>
      </w:r>
    </w:p>
    <w:p w:rsidR="00BD0A42" w:rsidRPr="00BD0A42" w:rsidRDefault="00BD0A42" w:rsidP="00BD0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Тест.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за каждый правильный ответ начисляется 3 балла;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максимальное количество баллов за тестирование – 60 баллов;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в каждом задании только один правильный ответ;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на выполнение заданий отводится не более 20 минут.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635"/>
        <w:gridCol w:w="10689"/>
        <w:gridCol w:w="2033"/>
      </w:tblGrid>
      <w:tr w:rsidR="00BD0A42" w:rsidRPr="00BD0A42" w:rsidTr="00BD0A42">
        <w:trPr>
          <w:trHeight w:val="144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0A42" w:rsidRPr="00BD0A42" w:rsidRDefault="00BD0A42" w:rsidP="0060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набранных</w:t>
            </w:r>
          </w:p>
          <w:p w:rsidR="00BD0A42" w:rsidRPr="00BD0A42" w:rsidRDefault="00BD0A42" w:rsidP="0060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Ураганные ветры сопровождаются: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ясной погодой;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ливневыми дождями;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океаническими волнами вблизи берега высотой более 25 метров.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Лучшее место для укрытия от смерча: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верхние этажи здания;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нижние этажи здания;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подвальное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увидели из окна автобуса надвигающийся на вас смерч, то после остановки автобуса: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ляжете на пол автобуса;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покинете автобус и укроетесь в здании;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ляжете на землю между домами.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распространения низового лесного пожара: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менее 5 м/мин;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10 м/мин;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50-100 м/мин.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при лесном низовом пожаре Вы встретились с его кромкой, то выходить из опасной зоны будете: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против ветра;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перпендикулярно направлению ветра;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 ветру.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Торфяной пожар возможен: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только при сильном ветре;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только при слабом ветре;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любой силе ветра.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наводнения сырую воду из колодцев можно пить после: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двухразовой откачки воды из колодца;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четырехкратной откачки воды;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письменного разрешения санэпидемстанции.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Горные обвалы происходят при углах: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меньших критического угла склона;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равных критическому углу склона;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больших критического угла склона.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Начальными признаками переутомления являются: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пониженное артериальное давление;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боли в суставах;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увеличение числа простых ошибок.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Заморозки - это температура ниже нуля: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течение всего дня;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ночью;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утром.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Цунами - это океанические волны высотой: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10 метров;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20 метров;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75 метров.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вращения воздуха в смерче: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50 км/ч;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менее 50 км/ч;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50 км/ч.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извержения вулкана необходимо покидать опасную зону: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направлении ветра;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направлении движения облаков;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перпендикулярно направлению ветра;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перпендикулярно направлению движения облаков.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Верховой лесной пожар может возникнуть при: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безветрии;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скорости ветра 0,5-1,5 м/с;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скорости ветра 5-15 м/с.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новых очагов низового лесного пожара: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 с помощью горящих искр;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 с помощью падающих горящих веточек;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не возможно с помощью горящих искр и веточек.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17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Вас застиг ураган на улице. Во время сильных порывов урагана лучше: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спрятаться у стены здания;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убежать подальше от здания;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лечь в канаву, плотно прижавшись к земле.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1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неожиданном весеннем затоплении территории вокруг вашего дома необходимо в первую очередь: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срочно бежать в поисках более безопасного места;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включить радио и телевизор;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перебраться на верхний этаж или чердак дома.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момента обнажения морского дна перед цунами в вашем распоряжении примерно: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 секунд;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 минут;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55 минут.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3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вероятно заболевание холерой после ЧС (наводнение, цунами):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летом в жаркий период;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зимой при незначительных морозах;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весной или осенью при температурах близких к 0° 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Невыполнение режима дня приводит к: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нарушению функций мышечной и костной системы;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нарушению функций центральной нервной системы;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нарушению функций пищеварительной системы.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Матрица ответов*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845"/>
        <w:gridCol w:w="845"/>
        <w:gridCol w:w="845"/>
        <w:gridCol w:w="845"/>
        <w:gridCol w:w="845"/>
        <w:gridCol w:w="845"/>
        <w:gridCol w:w="845"/>
        <w:gridCol w:w="845"/>
        <w:gridCol w:w="869"/>
        <w:gridCol w:w="869"/>
      </w:tblGrid>
      <w:tr w:rsidR="00BD0A42" w:rsidRPr="00BD0A42" w:rsidTr="00BD0A42">
        <w:trPr>
          <w:trHeight w:hRule="exact" w:val="7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0A42" w:rsidRPr="00BD0A42" w:rsidTr="00BD0A42">
        <w:trPr>
          <w:trHeight w:hRule="exact" w:val="79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D0A42" w:rsidRPr="00BD0A42" w:rsidTr="00BD0A42">
        <w:trPr>
          <w:trHeight w:hRule="exact" w:val="7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0A42" w:rsidRPr="00BD0A42" w:rsidTr="00BD0A42">
        <w:trPr>
          <w:trHeight w:hRule="exact" w:val="8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60343D" w:rsidRPr="0060343D" w:rsidRDefault="00BD0A42" w:rsidP="006034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:rsidR="0060343D" w:rsidRDefault="0060343D" w:rsidP="0060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43D" w:rsidRDefault="0060343D" w:rsidP="0060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42" w:rsidRPr="00BD0A42" w:rsidRDefault="00BD0A42" w:rsidP="0060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ОБЖ 9 класс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>Тест.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– за каждый правильный ответ начисляется 3 балла;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максимальное количество баллов за тестирование – 60 баллов;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в каждом задании только один правильный ответ;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на выполнение заданий отводится не более 20 минут.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4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635"/>
        <w:gridCol w:w="11246"/>
        <w:gridCol w:w="2693"/>
      </w:tblGrid>
      <w:tr w:rsidR="00BD0A42" w:rsidRPr="00BD0A42" w:rsidTr="0060343D">
        <w:trPr>
          <w:trHeight w:val="144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0A42" w:rsidRPr="00BD0A42" w:rsidRDefault="0060343D" w:rsidP="0060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Набранных </w:t>
            </w:r>
            <w:r w:rsidR="00BD0A42"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Тяжёлые металлы воздействуют на организм следующим образом: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вызывают головные боли;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б) вызывают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травления, раковые заболевания;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снижают иммунитет.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естественного шумового фона: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10-20 дБ;     б) 20-30 дБ;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30-40 дБ.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Одноэтажные каменные дома ослабляют радиацию: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2-3 раза;                б) в 7-8 раза;  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в 10 раз.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Гиподинамия-это: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раздел физики;            б) недостаток движения;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разновидность фитнесса.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При ожогах щёлочью необходимо: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обработать ожёг маслом;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б) промыть водой и сделать примочку из раствора кислоты;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промыть водой и сделать примочку из раствора щёлочи.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движение «Школа безопасности» существует:</w:t>
            </w:r>
          </w:p>
          <w:p w:rsidR="00BD0A42" w:rsidRPr="00BD0A42" w:rsidRDefault="0060343D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 1993 года;             б) с 1995 года;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с 1997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Оптимальной для человека является среднегодовая температура:</w:t>
            </w:r>
          </w:p>
          <w:p w:rsidR="00BD0A42" w:rsidRPr="0060343D" w:rsidRDefault="0060343D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18-20 градусов по Цельсию</w:t>
            </w:r>
            <w:r w:rsidRPr="0060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   </w:t>
            </w:r>
            <w:r w:rsidR="00BD0A42" w:rsidRPr="0060343D">
              <w:rPr>
                <w:rFonts w:ascii="Times New Roman" w:hAnsi="Times New Roman" w:cs="Times New Roman"/>
                <w:bCs/>
                <w:sz w:val="24"/>
                <w:szCs w:val="24"/>
              </w:rPr>
              <w:t>б) 28-30 градусов по Цельсию;</w:t>
            </w:r>
            <w:r w:rsidRPr="0060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D0A42" w:rsidRPr="0060343D">
              <w:rPr>
                <w:rFonts w:ascii="Times New Roman" w:hAnsi="Times New Roman" w:cs="Times New Roman"/>
                <w:sz w:val="24"/>
                <w:szCs w:val="24"/>
              </w:rPr>
              <w:t>в) 8-10 градусов по Цельсию.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пришли домой и заметили, что в квартире кто-то побывал (дверь не заперта, окно выбито и т.п.). Ваши действия: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войдете в квартиру установите, какие вещи исчезли и сообщите об этом в милицию;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войдете в квартиру и сразу сообщите в милицию о происшествии;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не будете входить в квартиру, а вызовите милицию по телефону от соседей.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ты не уверен в своих познаниях грибов: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 будешь собирать только пластинчатые (на нижней стороне шляпки веер пластинок)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 будешь собирать только ножки грибов</w:t>
            </w:r>
          </w:p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будешь собирать  только трубчатые (нижняя сторона шляпки пористая)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Тяжелейшее состояние организма пострадавшего, наступившее в результате травмы, это:</w:t>
            </w:r>
          </w:p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травматический шок;</w:t>
            </w:r>
          </w:p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обморок;</w:t>
            </w:r>
          </w:p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коллапс.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табачном дыме содержится вредных для здоровья веществ: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более 200;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более 300;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более 400.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Искусственную</w:t>
            </w: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вентиляцию легких необходимо проводить в случаях: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у пострадавшего отсутствует дыхание;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  пострадавшего отсутствует координация и речь;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у пострадавшего бессознательное состояние.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неправильном использовании какого огнетушителя можно получить обморожение рук</w:t>
            </w: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D0A42" w:rsidRPr="00BD0A42" w:rsidRDefault="00BD0A42" w:rsidP="0060343D">
            <w:pPr>
              <w:pStyle w:val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  аэр</w:t>
            </w:r>
            <w:r w:rsidR="0060343D">
              <w:rPr>
                <w:rFonts w:ascii="Times New Roman" w:hAnsi="Times New Roman" w:cs="Times New Roman"/>
                <w:sz w:val="24"/>
                <w:szCs w:val="24"/>
              </w:rPr>
              <w:t xml:space="preserve">озольного                              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  углекислотного</w:t>
            </w:r>
          </w:p>
          <w:p w:rsidR="00BD0A42" w:rsidRPr="00BD0A42" w:rsidRDefault="0060343D" w:rsidP="006034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химически-пенного  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г) порошкового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не является группой топографических знаков:</w:t>
            </w:r>
          </w:p>
          <w:p w:rsidR="00BD0A42" w:rsidRPr="0060343D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дорожная сеть;         б) гидрография;                </w:t>
            </w:r>
            <w:r w:rsidR="00BD0A42"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аэрография.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сорок девять часов после ядерного взрыва мощность дозы излучения уменьшается:</w:t>
            </w:r>
          </w:p>
          <w:p w:rsidR="00BD0A42" w:rsidRPr="0060343D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в 10 раз;            б) в 100 раз;                 </w:t>
            </w:r>
            <w:r w:rsidR="00BD0A42"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в 1000 раз.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0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бытовой газ добавляют специальное вещество для того, чтобы: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увеличить или уменьшить давление газа;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6) изменить цвет газа, чтобы его было лучше видно;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в) обнаружить утечку газа по запаху.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9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Окись углерода вызывает:</w:t>
            </w:r>
          </w:p>
          <w:p w:rsidR="00BD0A42" w:rsidRPr="00BD0A42" w:rsidRDefault="00BD0A42" w:rsidP="0060343D">
            <w:pPr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головные боли;</w:t>
            </w:r>
          </w:p>
          <w:p w:rsidR="00BD0A42" w:rsidRPr="00BD0A42" w:rsidRDefault="00BD0A42" w:rsidP="0060343D">
            <w:pPr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отравления, раковые заболевания;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лёгочные заболевания.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аварии и катастрофы относятся к:</w:t>
            </w:r>
          </w:p>
          <w:p w:rsidR="00BD0A42" w:rsidRPr="00BD0A42" w:rsidRDefault="00BD0A42" w:rsidP="0060343D">
            <w:pPr>
              <w:shd w:val="clear" w:color="auto" w:fill="FFFFFF"/>
              <w:tabs>
                <w:tab w:val="left" w:pos="284"/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 ЧС производственного характера</w:t>
            </w:r>
          </w:p>
          <w:p w:rsidR="00BD0A42" w:rsidRPr="00BD0A42" w:rsidRDefault="00BD0A42" w:rsidP="0060343D">
            <w:pPr>
              <w:shd w:val="clear" w:color="auto" w:fill="FFFFFF"/>
              <w:tabs>
                <w:tab w:val="left" w:pos="284"/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ЧС техногенного характера</w:t>
            </w:r>
          </w:p>
          <w:p w:rsidR="00BD0A42" w:rsidRPr="00BD0A42" w:rsidRDefault="00BD0A42" w:rsidP="0060343D">
            <w:pPr>
              <w:shd w:val="clear" w:color="auto" w:fill="FFFFFF"/>
              <w:tabs>
                <w:tab w:val="left" w:pos="284"/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 ЧС аварийного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0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Ксенобиотики относятся:</w:t>
            </w:r>
          </w:p>
          <w:p w:rsidR="00BD0A42" w:rsidRPr="00BD0A42" w:rsidRDefault="00BD0A42" w:rsidP="0060343D">
            <w:pPr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к химическим загрязнителям;</w:t>
            </w:r>
          </w:p>
          <w:p w:rsidR="00BD0A42" w:rsidRPr="00BD0A42" w:rsidRDefault="00BD0A42" w:rsidP="0060343D">
            <w:pPr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к биологическим загрязнителям;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к информационным загрязнителям.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Вам кажется, что кто-то идет за вами следом. Ваши действия: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перейдёте несколько раз улицу и, убедившись в своих подозрениях, побежите в людное место;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остановитесь и выясните причину преследования;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броситесь бежать к уличному таксофону.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lastRenderedPageBreak/>
        <w:t>ИТОГО: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Матрица ответов *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40"/>
        <w:gridCol w:w="874"/>
        <w:gridCol w:w="840"/>
        <w:gridCol w:w="840"/>
        <w:gridCol w:w="840"/>
        <w:gridCol w:w="845"/>
        <w:gridCol w:w="840"/>
        <w:gridCol w:w="840"/>
        <w:gridCol w:w="845"/>
        <w:gridCol w:w="864"/>
      </w:tblGrid>
      <w:tr w:rsidR="00BD0A42" w:rsidRPr="00BD0A42" w:rsidTr="00402C56">
        <w:trPr>
          <w:trHeight w:hRule="exact" w:val="7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0A42" w:rsidRPr="00BD0A42" w:rsidTr="00402C56">
        <w:trPr>
          <w:trHeight w:hRule="exact" w:val="7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D0A42" w:rsidRPr="00BD0A42" w:rsidTr="00402C56">
        <w:trPr>
          <w:trHeight w:hRule="exact" w:val="7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0A42" w:rsidRPr="00BD0A42" w:rsidTr="00402C56">
        <w:trPr>
          <w:trHeight w:hRule="exact" w:val="8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A42" w:rsidRPr="00402C56" w:rsidRDefault="00BD0A42" w:rsidP="00402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</w:t>
      </w:r>
      <w:r w:rsidR="00402C56">
        <w:rPr>
          <w:rFonts w:ascii="Times New Roman" w:hAnsi="Times New Roman" w:cs="Times New Roman"/>
          <w:b/>
          <w:sz w:val="24"/>
          <w:szCs w:val="24"/>
        </w:rPr>
        <w:t>твета (в том числе правильный).</w:t>
      </w:r>
    </w:p>
    <w:p w:rsidR="00BD0A42" w:rsidRPr="00BD0A42" w:rsidRDefault="00BD0A42" w:rsidP="00BD0A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100-90% заданий теста – отметка «5»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89-75% заданий теста – отметка «4»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74-50% заданий теста – отметка «3»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49% и менее заданий теста – отметка «2».</w:t>
      </w:r>
    </w:p>
    <w:p w:rsidR="00F617A0" w:rsidRPr="00BD0A42" w:rsidRDefault="00F617A0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7A0" w:rsidRPr="00BD0A42" w:rsidSect="003800D9">
      <w:pgSz w:w="16838" w:h="11906" w:orient="landscape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altName w:val="Arial Unicode MS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44F"/>
    <w:multiLevelType w:val="multilevel"/>
    <w:tmpl w:val="E6BC5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6C76"/>
    <w:multiLevelType w:val="hybridMultilevel"/>
    <w:tmpl w:val="86889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096BE7"/>
    <w:multiLevelType w:val="hybridMultilevel"/>
    <w:tmpl w:val="B0F42B36"/>
    <w:lvl w:ilvl="0" w:tplc="1F14A5C4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C0E1960">
      <w:numFmt w:val="bullet"/>
      <w:lvlText w:val="•"/>
      <w:lvlJc w:val="left"/>
      <w:pPr>
        <w:ind w:left="1260" w:hanging="360"/>
      </w:pPr>
      <w:rPr>
        <w:rFonts w:hint="default"/>
        <w:lang w:val="ru-RU" w:eastAsia="ru-RU" w:bidi="ru-RU"/>
      </w:rPr>
    </w:lvl>
    <w:lvl w:ilvl="2" w:tplc="D8468298">
      <w:numFmt w:val="bullet"/>
      <w:lvlText w:val="•"/>
      <w:lvlJc w:val="left"/>
      <w:pPr>
        <w:ind w:left="2915" w:hanging="360"/>
      </w:pPr>
      <w:rPr>
        <w:rFonts w:hint="default"/>
        <w:lang w:val="ru-RU" w:eastAsia="ru-RU" w:bidi="ru-RU"/>
      </w:rPr>
    </w:lvl>
    <w:lvl w:ilvl="3" w:tplc="A9ACB20C">
      <w:numFmt w:val="bullet"/>
      <w:lvlText w:val="•"/>
      <w:lvlJc w:val="left"/>
      <w:pPr>
        <w:ind w:left="4571" w:hanging="360"/>
      </w:pPr>
      <w:rPr>
        <w:rFonts w:hint="default"/>
        <w:lang w:val="ru-RU" w:eastAsia="ru-RU" w:bidi="ru-RU"/>
      </w:rPr>
    </w:lvl>
    <w:lvl w:ilvl="4" w:tplc="189457B2">
      <w:numFmt w:val="bullet"/>
      <w:lvlText w:val="•"/>
      <w:lvlJc w:val="left"/>
      <w:pPr>
        <w:ind w:left="6226" w:hanging="360"/>
      </w:pPr>
      <w:rPr>
        <w:rFonts w:hint="default"/>
        <w:lang w:val="ru-RU" w:eastAsia="ru-RU" w:bidi="ru-RU"/>
      </w:rPr>
    </w:lvl>
    <w:lvl w:ilvl="5" w:tplc="C8005C5A">
      <w:numFmt w:val="bullet"/>
      <w:lvlText w:val="•"/>
      <w:lvlJc w:val="left"/>
      <w:pPr>
        <w:ind w:left="7882" w:hanging="360"/>
      </w:pPr>
      <w:rPr>
        <w:rFonts w:hint="default"/>
        <w:lang w:val="ru-RU" w:eastAsia="ru-RU" w:bidi="ru-RU"/>
      </w:rPr>
    </w:lvl>
    <w:lvl w:ilvl="6" w:tplc="612C641A">
      <w:numFmt w:val="bullet"/>
      <w:lvlText w:val="•"/>
      <w:lvlJc w:val="left"/>
      <w:pPr>
        <w:ind w:left="9538" w:hanging="360"/>
      </w:pPr>
      <w:rPr>
        <w:rFonts w:hint="default"/>
        <w:lang w:val="ru-RU" w:eastAsia="ru-RU" w:bidi="ru-RU"/>
      </w:rPr>
    </w:lvl>
    <w:lvl w:ilvl="7" w:tplc="AD3C6202">
      <w:numFmt w:val="bullet"/>
      <w:lvlText w:val="•"/>
      <w:lvlJc w:val="left"/>
      <w:pPr>
        <w:ind w:left="11193" w:hanging="360"/>
      </w:pPr>
      <w:rPr>
        <w:rFonts w:hint="default"/>
        <w:lang w:val="ru-RU" w:eastAsia="ru-RU" w:bidi="ru-RU"/>
      </w:rPr>
    </w:lvl>
    <w:lvl w:ilvl="8" w:tplc="7BE464CE">
      <w:numFmt w:val="bullet"/>
      <w:lvlText w:val="•"/>
      <w:lvlJc w:val="left"/>
      <w:pPr>
        <w:ind w:left="1284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D3452D6"/>
    <w:multiLevelType w:val="hybridMultilevel"/>
    <w:tmpl w:val="431A8B18"/>
    <w:lvl w:ilvl="0" w:tplc="793A4A30">
      <w:start w:val="1"/>
      <w:numFmt w:val="decimal"/>
      <w:lvlText w:val="%1."/>
      <w:lvlJc w:val="left"/>
      <w:pPr>
        <w:ind w:left="129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082A5FE">
      <w:numFmt w:val="bullet"/>
      <w:lvlText w:val="•"/>
      <w:lvlJc w:val="left"/>
      <w:pPr>
        <w:ind w:left="2786" w:hanging="360"/>
      </w:pPr>
      <w:rPr>
        <w:rFonts w:hint="default"/>
        <w:lang w:val="ru-RU" w:eastAsia="ru-RU" w:bidi="ru-RU"/>
      </w:rPr>
    </w:lvl>
    <w:lvl w:ilvl="2" w:tplc="AE8CDCA6">
      <w:numFmt w:val="bullet"/>
      <w:lvlText w:val="•"/>
      <w:lvlJc w:val="left"/>
      <w:pPr>
        <w:ind w:left="4272" w:hanging="360"/>
      </w:pPr>
      <w:rPr>
        <w:rFonts w:hint="default"/>
        <w:lang w:val="ru-RU" w:eastAsia="ru-RU" w:bidi="ru-RU"/>
      </w:rPr>
    </w:lvl>
    <w:lvl w:ilvl="3" w:tplc="5950A608">
      <w:numFmt w:val="bullet"/>
      <w:lvlText w:val="•"/>
      <w:lvlJc w:val="left"/>
      <w:pPr>
        <w:ind w:left="5758" w:hanging="360"/>
      </w:pPr>
      <w:rPr>
        <w:rFonts w:hint="default"/>
        <w:lang w:val="ru-RU" w:eastAsia="ru-RU" w:bidi="ru-RU"/>
      </w:rPr>
    </w:lvl>
    <w:lvl w:ilvl="4" w:tplc="148CB0AE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5" w:tplc="9D3A5846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6" w:tplc="DCC61094">
      <w:numFmt w:val="bullet"/>
      <w:lvlText w:val="•"/>
      <w:lvlJc w:val="left"/>
      <w:pPr>
        <w:ind w:left="10216" w:hanging="360"/>
      </w:pPr>
      <w:rPr>
        <w:rFonts w:hint="default"/>
        <w:lang w:val="ru-RU" w:eastAsia="ru-RU" w:bidi="ru-RU"/>
      </w:rPr>
    </w:lvl>
    <w:lvl w:ilvl="7" w:tplc="83D4CE6E">
      <w:numFmt w:val="bullet"/>
      <w:lvlText w:val="•"/>
      <w:lvlJc w:val="left"/>
      <w:pPr>
        <w:ind w:left="11702" w:hanging="360"/>
      </w:pPr>
      <w:rPr>
        <w:rFonts w:hint="default"/>
        <w:lang w:val="ru-RU" w:eastAsia="ru-RU" w:bidi="ru-RU"/>
      </w:rPr>
    </w:lvl>
    <w:lvl w:ilvl="8" w:tplc="E3A8265A">
      <w:numFmt w:val="bullet"/>
      <w:lvlText w:val="•"/>
      <w:lvlJc w:val="left"/>
      <w:pPr>
        <w:ind w:left="1318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1AF510B"/>
    <w:multiLevelType w:val="multilevel"/>
    <w:tmpl w:val="D33E8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1EF"/>
    <w:multiLevelType w:val="hybridMultilevel"/>
    <w:tmpl w:val="5E72CE5A"/>
    <w:lvl w:ilvl="0" w:tplc="7E4231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2100"/>
    <w:multiLevelType w:val="multilevel"/>
    <w:tmpl w:val="7178A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476401"/>
    <w:multiLevelType w:val="hybridMultilevel"/>
    <w:tmpl w:val="8DB286BA"/>
    <w:lvl w:ilvl="0" w:tplc="0F50B44E">
      <w:start w:val="1"/>
      <w:numFmt w:val="decimal"/>
      <w:lvlText w:val="%1."/>
      <w:lvlJc w:val="left"/>
      <w:pPr>
        <w:ind w:left="2043" w:hanging="483"/>
      </w:pPr>
      <w:rPr>
        <w:rFonts w:ascii="Times New Roman" w:eastAsia="Times New Roman" w:hAnsi="Times New Roman" w:cs="Times New Roman" w:hint="default"/>
        <w:spacing w:val="-16"/>
        <w:w w:val="98"/>
        <w:sz w:val="28"/>
        <w:szCs w:val="28"/>
        <w:lang w:val="ru-RU" w:eastAsia="ru-RU" w:bidi="ru-RU"/>
      </w:rPr>
    </w:lvl>
    <w:lvl w:ilvl="1" w:tplc="A71C67C8">
      <w:start w:val="2"/>
      <w:numFmt w:val="decimal"/>
      <w:lvlText w:val="%2."/>
      <w:lvlJc w:val="left"/>
      <w:pPr>
        <w:ind w:left="6028" w:hanging="363"/>
        <w:jc w:val="right"/>
      </w:pPr>
      <w:rPr>
        <w:rFonts w:hint="default"/>
        <w:b/>
        <w:bCs/>
        <w:spacing w:val="-13"/>
        <w:w w:val="98"/>
        <w:lang w:val="ru-RU" w:eastAsia="ru-RU" w:bidi="ru-RU"/>
      </w:rPr>
    </w:lvl>
    <w:lvl w:ilvl="2" w:tplc="CFDCE1DA">
      <w:numFmt w:val="bullet"/>
      <w:lvlText w:val="•"/>
      <w:lvlJc w:val="left"/>
      <w:pPr>
        <w:ind w:left="7146" w:hanging="363"/>
      </w:pPr>
      <w:rPr>
        <w:rFonts w:hint="default"/>
        <w:lang w:val="ru-RU" w:eastAsia="ru-RU" w:bidi="ru-RU"/>
      </w:rPr>
    </w:lvl>
    <w:lvl w:ilvl="3" w:tplc="20800FD0">
      <w:numFmt w:val="bullet"/>
      <w:lvlText w:val="•"/>
      <w:lvlJc w:val="left"/>
      <w:pPr>
        <w:ind w:left="8273" w:hanging="363"/>
      </w:pPr>
      <w:rPr>
        <w:rFonts w:hint="default"/>
        <w:lang w:val="ru-RU" w:eastAsia="ru-RU" w:bidi="ru-RU"/>
      </w:rPr>
    </w:lvl>
    <w:lvl w:ilvl="4" w:tplc="E1EEFE4E">
      <w:numFmt w:val="bullet"/>
      <w:lvlText w:val="•"/>
      <w:lvlJc w:val="left"/>
      <w:pPr>
        <w:ind w:left="9400" w:hanging="363"/>
      </w:pPr>
      <w:rPr>
        <w:rFonts w:hint="default"/>
        <w:lang w:val="ru-RU" w:eastAsia="ru-RU" w:bidi="ru-RU"/>
      </w:rPr>
    </w:lvl>
    <w:lvl w:ilvl="5" w:tplc="7EA2A3EC">
      <w:numFmt w:val="bullet"/>
      <w:lvlText w:val="•"/>
      <w:lvlJc w:val="left"/>
      <w:pPr>
        <w:ind w:left="10527" w:hanging="363"/>
      </w:pPr>
      <w:rPr>
        <w:rFonts w:hint="default"/>
        <w:lang w:val="ru-RU" w:eastAsia="ru-RU" w:bidi="ru-RU"/>
      </w:rPr>
    </w:lvl>
    <w:lvl w:ilvl="6" w:tplc="29949008">
      <w:numFmt w:val="bullet"/>
      <w:lvlText w:val="•"/>
      <w:lvlJc w:val="left"/>
      <w:pPr>
        <w:ind w:left="11653" w:hanging="363"/>
      </w:pPr>
      <w:rPr>
        <w:rFonts w:hint="default"/>
        <w:lang w:val="ru-RU" w:eastAsia="ru-RU" w:bidi="ru-RU"/>
      </w:rPr>
    </w:lvl>
    <w:lvl w:ilvl="7" w:tplc="0518A46A">
      <w:numFmt w:val="bullet"/>
      <w:lvlText w:val="•"/>
      <w:lvlJc w:val="left"/>
      <w:pPr>
        <w:ind w:left="12780" w:hanging="363"/>
      </w:pPr>
      <w:rPr>
        <w:rFonts w:hint="default"/>
        <w:lang w:val="ru-RU" w:eastAsia="ru-RU" w:bidi="ru-RU"/>
      </w:rPr>
    </w:lvl>
    <w:lvl w:ilvl="8" w:tplc="F2E2562C">
      <w:numFmt w:val="bullet"/>
      <w:lvlText w:val="•"/>
      <w:lvlJc w:val="left"/>
      <w:pPr>
        <w:ind w:left="13907" w:hanging="363"/>
      </w:pPr>
      <w:rPr>
        <w:rFonts w:hint="default"/>
        <w:lang w:val="ru-RU" w:eastAsia="ru-RU" w:bidi="ru-RU"/>
      </w:rPr>
    </w:lvl>
  </w:abstractNum>
  <w:abstractNum w:abstractNumId="11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995886"/>
    <w:multiLevelType w:val="multilevel"/>
    <w:tmpl w:val="BD341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B3CE1"/>
    <w:multiLevelType w:val="hybridMultilevel"/>
    <w:tmpl w:val="74F090B0"/>
    <w:lvl w:ilvl="0" w:tplc="521EA3CA">
      <w:numFmt w:val="bullet"/>
      <w:lvlText w:val="•"/>
      <w:lvlJc w:val="left"/>
      <w:pPr>
        <w:ind w:left="341" w:hanging="1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EB5481B2">
      <w:numFmt w:val="bullet"/>
      <w:lvlText w:val="•"/>
      <w:lvlJc w:val="left"/>
      <w:pPr>
        <w:ind w:left="1922" w:hanging="171"/>
      </w:pPr>
      <w:rPr>
        <w:rFonts w:hint="default"/>
        <w:lang w:val="ru-RU" w:eastAsia="ru-RU" w:bidi="ru-RU"/>
      </w:rPr>
    </w:lvl>
    <w:lvl w:ilvl="2" w:tplc="2FBC8E8E">
      <w:numFmt w:val="bullet"/>
      <w:lvlText w:val="•"/>
      <w:lvlJc w:val="left"/>
      <w:pPr>
        <w:ind w:left="3504" w:hanging="171"/>
      </w:pPr>
      <w:rPr>
        <w:rFonts w:hint="default"/>
        <w:lang w:val="ru-RU" w:eastAsia="ru-RU" w:bidi="ru-RU"/>
      </w:rPr>
    </w:lvl>
    <w:lvl w:ilvl="3" w:tplc="53846608">
      <w:numFmt w:val="bullet"/>
      <w:lvlText w:val="•"/>
      <w:lvlJc w:val="left"/>
      <w:pPr>
        <w:ind w:left="5086" w:hanging="171"/>
      </w:pPr>
      <w:rPr>
        <w:rFonts w:hint="default"/>
        <w:lang w:val="ru-RU" w:eastAsia="ru-RU" w:bidi="ru-RU"/>
      </w:rPr>
    </w:lvl>
    <w:lvl w:ilvl="4" w:tplc="D862CC7E">
      <w:numFmt w:val="bullet"/>
      <w:lvlText w:val="•"/>
      <w:lvlJc w:val="left"/>
      <w:pPr>
        <w:ind w:left="6668" w:hanging="171"/>
      </w:pPr>
      <w:rPr>
        <w:rFonts w:hint="default"/>
        <w:lang w:val="ru-RU" w:eastAsia="ru-RU" w:bidi="ru-RU"/>
      </w:rPr>
    </w:lvl>
    <w:lvl w:ilvl="5" w:tplc="ABEC21E6">
      <w:numFmt w:val="bullet"/>
      <w:lvlText w:val="•"/>
      <w:lvlJc w:val="left"/>
      <w:pPr>
        <w:ind w:left="8250" w:hanging="171"/>
      </w:pPr>
      <w:rPr>
        <w:rFonts w:hint="default"/>
        <w:lang w:val="ru-RU" w:eastAsia="ru-RU" w:bidi="ru-RU"/>
      </w:rPr>
    </w:lvl>
    <w:lvl w:ilvl="6" w:tplc="CEBCB908">
      <w:numFmt w:val="bullet"/>
      <w:lvlText w:val="•"/>
      <w:lvlJc w:val="left"/>
      <w:pPr>
        <w:ind w:left="9832" w:hanging="171"/>
      </w:pPr>
      <w:rPr>
        <w:rFonts w:hint="default"/>
        <w:lang w:val="ru-RU" w:eastAsia="ru-RU" w:bidi="ru-RU"/>
      </w:rPr>
    </w:lvl>
    <w:lvl w:ilvl="7" w:tplc="DD209BAA">
      <w:numFmt w:val="bullet"/>
      <w:lvlText w:val="•"/>
      <w:lvlJc w:val="left"/>
      <w:pPr>
        <w:ind w:left="11414" w:hanging="171"/>
      </w:pPr>
      <w:rPr>
        <w:rFonts w:hint="default"/>
        <w:lang w:val="ru-RU" w:eastAsia="ru-RU" w:bidi="ru-RU"/>
      </w:rPr>
    </w:lvl>
    <w:lvl w:ilvl="8" w:tplc="49BAD39A">
      <w:numFmt w:val="bullet"/>
      <w:lvlText w:val="•"/>
      <w:lvlJc w:val="left"/>
      <w:pPr>
        <w:ind w:left="12996" w:hanging="171"/>
      </w:pPr>
      <w:rPr>
        <w:rFonts w:hint="default"/>
        <w:lang w:val="ru-RU" w:eastAsia="ru-RU" w:bidi="ru-RU"/>
      </w:rPr>
    </w:lvl>
  </w:abstractNum>
  <w:abstractNum w:abstractNumId="14" w15:restartNumberingAfterBreak="0">
    <w:nsid w:val="676A0A9F"/>
    <w:multiLevelType w:val="hybridMultilevel"/>
    <w:tmpl w:val="6B90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6560"/>
    <w:multiLevelType w:val="multilevel"/>
    <w:tmpl w:val="E31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8209A"/>
    <w:multiLevelType w:val="multilevel"/>
    <w:tmpl w:val="E1A899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4722A"/>
    <w:multiLevelType w:val="hybridMultilevel"/>
    <w:tmpl w:val="EA5A13AA"/>
    <w:lvl w:ilvl="0" w:tplc="0419000B">
      <w:start w:val="1"/>
      <w:numFmt w:val="bullet"/>
      <w:lvlText w:val=""/>
      <w:lvlJc w:val="left"/>
      <w:pPr>
        <w:ind w:left="226" w:hanging="14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1" w:tplc="DA5815D6">
      <w:numFmt w:val="bullet"/>
      <w:lvlText w:val="•"/>
      <w:lvlJc w:val="left"/>
      <w:pPr>
        <w:ind w:left="900" w:hanging="140"/>
      </w:pPr>
      <w:rPr>
        <w:rFonts w:hint="default"/>
        <w:lang w:val="ru-RU" w:eastAsia="ru-RU" w:bidi="ru-RU"/>
      </w:rPr>
    </w:lvl>
    <w:lvl w:ilvl="2" w:tplc="11E6F6CE">
      <w:numFmt w:val="bullet"/>
      <w:lvlText w:val="•"/>
      <w:lvlJc w:val="left"/>
      <w:pPr>
        <w:ind w:left="2595" w:hanging="140"/>
      </w:pPr>
      <w:rPr>
        <w:rFonts w:hint="default"/>
        <w:lang w:val="ru-RU" w:eastAsia="ru-RU" w:bidi="ru-RU"/>
      </w:rPr>
    </w:lvl>
    <w:lvl w:ilvl="3" w:tplc="C92E5C28">
      <w:numFmt w:val="bullet"/>
      <w:lvlText w:val="•"/>
      <w:lvlJc w:val="left"/>
      <w:pPr>
        <w:ind w:left="4291" w:hanging="140"/>
      </w:pPr>
      <w:rPr>
        <w:rFonts w:hint="default"/>
        <w:lang w:val="ru-RU" w:eastAsia="ru-RU" w:bidi="ru-RU"/>
      </w:rPr>
    </w:lvl>
    <w:lvl w:ilvl="4" w:tplc="ECD4420A">
      <w:numFmt w:val="bullet"/>
      <w:lvlText w:val="•"/>
      <w:lvlJc w:val="left"/>
      <w:pPr>
        <w:ind w:left="5986" w:hanging="140"/>
      </w:pPr>
      <w:rPr>
        <w:rFonts w:hint="default"/>
        <w:lang w:val="ru-RU" w:eastAsia="ru-RU" w:bidi="ru-RU"/>
      </w:rPr>
    </w:lvl>
    <w:lvl w:ilvl="5" w:tplc="FAF07418">
      <w:numFmt w:val="bullet"/>
      <w:lvlText w:val="•"/>
      <w:lvlJc w:val="left"/>
      <w:pPr>
        <w:ind w:left="7682" w:hanging="140"/>
      </w:pPr>
      <w:rPr>
        <w:rFonts w:hint="default"/>
        <w:lang w:val="ru-RU" w:eastAsia="ru-RU" w:bidi="ru-RU"/>
      </w:rPr>
    </w:lvl>
    <w:lvl w:ilvl="6" w:tplc="56E26F6C">
      <w:numFmt w:val="bullet"/>
      <w:lvlText w:val="•"/>
      <w:lvlJc w:val="left"/>
      <w:pPr>
        <w:ind w:left="9378" w:hanging="140"/>
      </w:pPr>
      <w:rPr>
        <w:rFonts w:hint="default"/>
        <w:lang w:val="ru-RU" w:eastAsia="ru-RU" w:bidi="ru-RU"/>
      </w:rPr>
    </w:lvl>
    <w:lvl w:ilvl="7" w:tplc="FDF2F88E">
      <w:numFmt w:val="bullet"/>
      <w:lvlText w:val="•"/>
      <w:lvlJc w:val="left"/>
      <w:pPr>
        <w:ind w:left="11073" w:hanging="140"/>
      </w:pPr>
      <w:rPr>
        <w:rFonts w:hint="default"/>
        <w:lang w:val="ru-RU" w:eastAsia="ru-RU" w:bidi="ru-RU"/>
      </w:rPr>
    </w:lvl>
    <w:lvl w:ilvl="8" w:tplc="25F481DC">
      <w:numFmt w:val="bullet"/>
      <w:lvlText w:val="•"/>
      <w:lvlJc w:val="left"/>
      <w:pPr>
        <w:ind w:left="12769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7F4E2063"/>
    <w:multiLevelType w:val="hybridMultilevel"/>
    <w:tmpl w:val="719E3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1AD"/>
    <w:rsid w:val="00105AC4"/>
    <w:rsid w:val="00335820"/>
    <w:rsid w:val="00372054"/>
    <w:rsid w:val="003800D9"/>
    <w:rsid w:val="00402C56"/>
    <w:rsid w:val="004A23A5"/>
    <w:rsid w:val="005A2FF9"/>
    <w:rsid w:val="005B51AD"/>
    <w:rsid w:val="005B7EFD"/>
    <w:rsid w:val="005D2136"/>
    <w:rsid w:val="0060343D"/>
    <w:rsid w:val="00647D68"/>
    <w:rsid w:val="00670F21"/>
    <w:rsid w:val="008E1D63"/>
    <w:rsid w:val="00A427D3"/>
    <w:rsid w:val="00AC7042"/>
    <w:rsid w:val="00AD02B2"/>
    <w:rsid w:val="00B264C3"/>
    <w:rsid w:val="00B34DC2"/>
    <w:rsid w:val="00BD0A42"/>
    <w:rsid w:val="00BF2131"/>
    <w:rsid w:val="00EB5DD6"/>
    <w:rsid w:val="00F3495A"/>
    <w:rsid w:val="00F617A0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B3E27B-ED3F-4E50-B5EC-ECB5DDDF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2F92"/>
  </w:style>
  <w:style w:type="paragraph" w:styleId="1">
    <w:name w:val="heading 1"/>
    <w:basedOn w:val="a0"/>
    <w:link w:val="10"/>
    <w:qFormat/>
    <w:rsid w:val="005D2136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0"/>
    <w:next w:val="a0"/>
    <w:link w:val="20"/>
    <w:unhideWhenUsed/>
    <w:qFormat/>
    <w:rsid w:val="00BD0A4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D0A4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BD0A4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213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0"/>
    <w:link w:val="a5"/>
    <w:qFormat/>
    <w:rsid w:val="005D2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5D21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0"/>
    <w:uiPriority w:val="34"/>
    <w:qFormat/>
    <w:rsid w:val="005D2136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6">
    <w:name w:val="c26"/>
    <w:basedOn w:val="a1"/>
    <w:rsid w:val="00335820"/>
  </w:style>
  <w:style w:type="paragraph" w:styleId="a7">
    <w:name w:val="Normal (Web)"/>
    <w:basedOn w:val="a0"/>
    <w:uiPriority w:val="99"/>
    <w:unhideWhenUsed/>
    <w:rsid w:val="005B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E1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617A0"/>
    <w:pPr>
      <w:spacing w:after="0" w:line="240" w:lineRule="auto"/>
    </w:pPr>
  </w:style>
  <w:style w:type="character" w:styleId="aa">
    <w:name w:val="Hyperlink"/>
    <w:basedOn w:val="a1"/>
    <w:rsid w:val="00BD0A42"/>
    <w:rPr>
      <w:color w:val="800000"/>
      <w:u w:val="single"/>
    </w:rPr>
  </w:style>
  <w:style w:type="character" w:customStyle="1" w:styleId="20">
    <w:name w:val="Заголовок 2 Знак"/>
    <w:basedOn w:val="a1"/>
    <w:link w:val="2"/>
    <w:rsid w:val="00BD0A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BD0A4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D0A42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BD0A4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BD0A42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BD0A42"/>
  </w:style>
  <w:style w:type="character" w:customStyle="1" w:styleId="11">
    <w:name w:val="Основной шрифт абзаца1"/>
    <w:rsid w:val="00BD0A42"/>
  </w:style>
  <w:style w:type="character" w:styleId="HTML">
    <w:name w:val="HTML Typewriter"/>
    <w:basedOn w:val="11"/>
    <w:rsid w:val="00BD0A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Маркеры списка"/>
    <w:rsid w:val="00BD0A42"/>
    <w:rPr>
      <w:rFonts w:ascii="StarSymbol" w:eastAsia="StarSymbol" w:hAnsi="StarSymbol" w:cs="StarSymbol"/>
      <w:sz w:val="18"/>
      <w:szCs w:val="18"/>
    </w:rPr>
  </w:style>
  <w:style w:type="character" w:customStyle="1" w:styleId="ac">
    <w:name w:val="Верхний колонтитул Знак"/>
    <w:basedOn w:val="21"/>
    <w:rsid w:val="00BD0A42"/>
    <w:rPr>
      <w:sz w:val="24"/>
      <w:szCs w:val="24"/>
    </w:rPr>
  </w:style>
  <w:style w:type="character" w:customStyle="1" w:styleId="ad">
    <w:name w:val="Нижний колонтитул Знак"/>
    <w:basedOn w:val="21"/>
    <w:uiPriority w:val="99"/>
    <w:rsid w:val="00BD0A42"/>
    <w:rPr>
      <w:sz w:val="24"/>
      <w:szCs w:val="24"/>
    </w:rPr>
  </w:style>
  <w:style w:type="paragraph" w:customStyle="1" w:styleId="12">
    <w:name w:val="Заголовок1"/>
    <w:basedOn w:val="a0"/>
    <w:next w:val="a4"/>
    <w:rsid w:val="00BD0A42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e">
    <w:name w:val="List"/>
    <w:basedOn w:val="a4"/>
    <w:rsid w:val="00BD0A42"/>
    <w:pPr>
      <w:widowControl/>
      <w:suppressAutoHyphens/>
      <w:autoSpaceDE/>
      <w:autoSpaceDN/>
      <w:spacing w:after="120"/>
    </w:pPr>
    <w:rPr>
      <w:lang w:eastAsia="ar-SA" w:bidi="ar-SA"/>
    </w:rPr>
  </w:style>
  <w:style w:type="paragraph" w:customStyle="1" w:styleId="22">
    <w:name w:val="Название2"/>
    <w:basedOn w:val="a0"/>
    <w:rsid w:val="00BD0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rsid w:val="00BD0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0"/>
    <w:rsid w:val="00BD0A42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0"/>
    <w:next w:val="a0"/>
    <w:link w:val="z-0"/>
    <w:rsid w:val="00BD0A42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BD0A42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rsid w:val="00BD0A42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BD0A42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">
    <w:name w:val="Содержимое таблицы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D0A42"/>
    <w:pPr>
      <w:jc w:val="center"/>
    </w:pPr>
    <w:rPr>
      <w:b/>
      <w:bCs/>
    </w:rPr>
  </w:style>
  <w:style w:type="paragraph" w:styleId="af1">
    <w:name w:val="header"/>
    <w:basedOn w:val="a0"/>
    <w:link w:val="15"/>
    <w:rsid w:val="00BD0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1"/>
    <w:link w:val="af1"/>
    <w:rsid w:val="00BD0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0"/>
    <w:link w:val="16"/>
    <w:uiPriority w:val="99"/>
    <w:rsid w:val="00BD0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link w:val="af2"/>
    <w:uiPriority w:val="99"/>
    <w:rsid w:val="00BD0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Нормал"/>
    <w:rsid w:val="00BD0A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BD0A42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unhideWhenUsed/>
    <w:rsid w:val="00BD0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D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0A42"/>
  </w:style>
  <w:style w:type="character" w:customStyle="1" w:styleId="af4">
    <w:name w:val="Основной текст_"/>
    <w:link w:val="26"/>
    <w:locked/>
    <w:rsid w:val="00BD0A42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BD0A42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7">
    <w:name w:val="Основной текст1"/>
    <w:rsid w:val="00BD0A4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">
    <w:name w:val="Текст1"/>
    <w:basedOn w:val="a0"/>
    <w:rsid w:val="00BD0A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0"/>
    <w:link w:val="af6"/>
    <w:rsid w:val="00BD0A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rsid w:val="00BD0A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BD0A42"/>
  </w:style>
  <w:style w:type="character" w:customStyle="1" w:styleId="af7">
    <w:name w:val="Перечень Знак"/>
    <w:link w:val="a"/>
    <w:locked/>
    <w:rsid w:val="00BD0A42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D0A42"/>
    <w:pPr>
      <w:numPr>
        <w:numId w:val="19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navigator.ru/cat/11500/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catalog/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festival.1september.ru/subjects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1346-54B0-4C61-8511-914D9B08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47</Pages>
  <Words>12105</Words>
  <Characters>69002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13</cp:revision>
  <dcterms:created xsi:type="dcterms:W3CDTF">2019-09-12T08:26:00Z</dcterms:created>
  <dcterms:modified xsi:type="dcterms:W3CDTF">2023-10-02T10:47:00Z</dcterms:modified>
</cp:coreProperties>
</file>