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AC9" w:rsidRDefault="00B31AC9">
      <w:pPr>
        <w:rPr>
          <w:lang w:val="ru-RU"/>
        </w:rPr>
      </w:pPr>
    </w:p>
    <w:p w:rsidR="00B31AC9" w:rsidRDefault="00B31AC9">
      <w:pPr>
        <w:rPr>
          <w:lang w:val="ru-RU"/>
        </w:rPr>
      </w:pPr>
    </w:p>
    <w:p w:rsidR="00B31AC9" w:rsidRDefault="00DF7B90">
      <w:pPr>
        <w:rPr>
          <w:lang w:val="ru-RU"/>
        </w:rPr>
      </w:pPr>
      <w:bookmarkStart w:id="0" w:name="_GoBack"/>
      <w:r>
        <w:rPr>
          <w:noProof/>
          <w:lang w:val="ru-RU" w:eastAsia="ru-RU"/>
        </w:rPr>
        <w:drawing>
          <wp:inline distT="0" distB="0" distL="0" distR="0">
            <wp:extent cx="5806156" cy="8052978"/>
            <wp:effectExtent l="0" t="0" r="0" b="0"/>
            <wp:docPr id="1" name="Рисунок 1" descr="C:\Users\Учитель\Desktop\тит .листы\Рисунок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320736" name="Picture 1" descr="C:\Users\Учитель\Desktop\тит .листы\Рисунок (31).jpg"/>
                    <pic:cNvPicPr>
                      <a:picLocks noChangeAspect="1"/>
                    </pic:cNvPicPr>
                  </pic:nvPicPr>
                  <pic:blipFill>
                    <a:blip r:embed="rId7" cstate="email">
                      <a:extLst>
                        <a:ext uri="{28A0092B-C50C-407E-A947-70E740481C1C}">
                          <a14:useLocalDpi xmlns:a14="http://schemas.microsoft.com/office/drawing/2010/main"/>
                        </a:ext>
                      </a:extLst>
                    </a:blip>
                    <a:stretch/>
                  </pic:blipFill>
                  <pic:spPr bwMode="auto">
                    <a:xfrm>
                      <a:off x="0" y="0"/>
                      <a:ext cx="5811074" cy="8059798"/>
                    </a:xfrm>
                    <a:prstGeom prst="rect">
                      <a:avLst/>
                    </a:prstGeom>
                    <a:noFill/>
                    <a:ln w="9525">
                      <a:noFill/>
                      <a:miter lim="800000"/>
                      <a:headEnd/>
                      <a:tailEnd/>
                    </a:ln>
                  </pic:spPr>
                </pic:pic>
              </a:graphicData>
            </a:graphic>
          </wp:inline>
        </w:drawing>
      </w:r>
      <w:bookmarkEnd w:id="0"/>
    </w:p>
    <w:p w:rsidR="00B31AC9" w:rsidRDefault="00B31AC9">
      <w:pPr>
        <w:rPr>
          <w:lang w:val="ru-RU"/>
        </w:rPr>
      </w:pPr>
    </w:p>
    <w:p w:rsidR="00B31AC9" w:rsidRDefault="00B31AC9">
      <w:pPr>
        <w:rPr>
          <w:lang w:val="ru-RU"/>
        </w:rPr>
      </w:pPr>
    </w:p>
    <w:p w:rsidR="00334E0E" w:rsidRDefault="00334E0E">
      <w:pPr>
        <w:rPr>
          <w:lang w:val="ru-RU"/>
        </w:rPr>
      </w:pPr>
    </w:p>
    <w:p w:rsidR="00B31AC9" w:rsidRDefault="00DF7B90">
      <w:pPr>
        <w:spacing w:after="0" w:line="230" w:lineRule="auto"/>
        <w:ind w:left="792"/>
        <w:jc w:val="center"/>
        <w:rPr>
          <w:lang w:val="ru-RU"/>
        </w:rPr>
      </w:pPr>
      <w:r>
        <w:rPr>
          <w:rFonts w:ascii="Times New Roman" w:eastAsia="Times New Roman" w:hAnsi="Times New Roman"/>
          <w:b/>
          <w:color w:val="000000"/>
          <w:sz w:val="24"/>
          <w:lang w:val="ru-RU"/>
        </w:rPr>
        <w:lastRenderedPageBreak/>
        <w:t>МИНИСТЕРСТВО ПРОСВЕЩЕНИЯ РОССИЙСКОЙ ФЕДЕРАЦИИ</w:t>
      </w:r>
    </w:p>
    <w:p w:rsidR="00B31AC9" w:rsidRDefault="00DF7B90">
      <w:pPr>
        <w:spacing w:after="0" w:line="230" w:lineRule="auto"/>
        <w:ind w:left="1632"/>
        <w:jc w:val="center"/>
        <w:rPr>
          <w:lang w:val="ru-RU"/>
        </w:rPr>
      </w:pPr>
      <w:r>
        <w:rPr>
          <w:rFonts w:ascii="Times New Roman" w:eastAsia="Times New Roman" w:hAnsi="Times New Roman"/>
          <w:color w:val="000000"/>
          <w:sz w:val="24"/>
          <w:lang w:val="ru-RU"/>
        </w:rPr>
        <w:t>Министерство образования и науки Ярославской области</w:t>
      </w:r>
    </w:p>
    <w:p w:rsidR="00B31AC9" w:rsidRDefault="00DF7B90">
      <w:pPr>
        <w:spacing w:after="0" w:line="230" w:lineRule="auto"/>
        <w:ind w:left="1032"/>
        <w:jc w:val="center"/>
        <w:rPr>
          <w:lang w:val="ru-RU"/>
        </w:rPr>
      </w:pPr>
      <w:r>
        <w:rPr>
          <w:rFonts w:ascii="Times New Roman" w:eastAsia="Times New Roman" w:hAnsi="Times New Roman"/>
          <w:color w:val="000000"/>
          <w:sz w:val="24"/>
          <w:lang w:val="ru-RU"/>
        </w:rPr>
        <w:t>Управление образования Пошехонского муниципального района</w:t>
      </w:r>
    </w:p>
    <w:p w:rsidR="00B31AC9" w:rsidRDefault="00DF7B90">
      <w:pPr>
        <w:spacing w:after="0" w:line="230" w:lineRule="auto"/>
        <w:ind w:right="3504"/>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МБОУ "Колодинская  ОШ"</w:t>
      </w:r>
    </w:p>
    <w:p w:rsidR="00B31AC9" w:rsidRDefault="00B31AC9">
      <w:pPr>
        <w:spacing w:after="0" w:line="230" w:lineRule="auto"/>
        <w:ind w:right="3504"/>
        <w:jc w:val="right"/>
        <w:rPr>
          <w:rFonts w:ascii="Times New Roman" w:eastAsia="Times New Roman" w:hAnsi="Times New Roman"/>
          <w:color w:val="000000"/>
          <w:sz w:val="24"/>
          <w:lang w:val="ru-RU"/>
        </w:rPr>
      </w:pPr>
    </w:p>
    <w:p w:rsidR="00B31AC9" w:rsidRDefault="00B31AC9">
      <w:pPr>
        <w:spacing w:after="0" w:line="230" w:lineRule="auto"/>
        <w:ind w:right="3504"/>
        <w:jc w:val="right"/>
        <w:rPr>
          <w:rFonts w:ascii="Times New Roman" w:eastAsia="Times New Roman" w:hAnsi="Times New Roman"/>
          <w:color w:val="000000"/>
          <w:sz w:val="24"/>
          <w:lang w:val="ru-RU"/>
        </w:rPr>
      </w:pPr>
    </w:p>
    <w:p w:rsidR="00B31AC9" w:rsidRDefault="00DF7B90">
      <w:pPr>
        <w:spacing w:after="0" w:line="230" w:lineRule="auto"/>
        <w:ind w:right="3504"/>
        <w:jc w:val="right"/>
        <w:rPr>
          <w:lang w:val="ru-RU"/>
        </w:rPr>
      </w:pPr>
      <w:r>
        <w:rPr>
          <w:rFonts w:ascii="Times New Roman" w:eastAsia="Times New Roman" w:hAnsi="Times New Roman"/>
          <w:color w:val="000000"/>
          <w:sz w:val="20"/>
          <w:lang w:val="ru-RU"/>
        </w:rPr>
        <w:t xml:space="preserve">            УТВЕРЖДЕНО </w:t>
      </w:r>
      <w:r>
        <w:rPr>
          <w:lang w:val="ru-RU"/>
        </w:rPr>
        <w:br/>
      </w:r>
      <w:r>
        <w:rPr>
          <w:rFonts w:ascii="Times New Roman" w:eastAsia="Times New Roman" w:hAnsi="Times New Roman"/>
          <w:color w:val="000000"/>
          <w:sz w:val="20"/>
          <w:lang w:val="ru-RU"/>
        </w:rPr>
        <w:t>Директор</w:t>
      </w:r>
    </w:p>
    <w:p w:rsidR="00B31AC9" w:rsidRDefault="00DF7B90">
      <w:pPr>
        <w:spacing w:before="182" w:after="182" w:line="230" w:lineRule="auto"/>
        <w:ind w:left="290"/>
        <w:jc w:val="right"/>
        <w:rPr>
          <w:lang w:val="ru-RU"/>
        </w:rPr>
      </w:pPr>
      <w:r>
        <w:rPr>
          <w:rFonts w:ascii="Times New Roman" w:eastAsia="Times New Roman" w:hAnsi="Times New Roman"/>
          <w:color w:val="000000"/>
          <w:sz w:val="20"/>
          <w:lang w:val="ru-RU"/>
        </w:rPr>
        <w:t xml:space="preserve">                                                                                                              ______________Богоявленская А.А.</w:t>
      </w:r>
    </w:p>
    <w:tbl>
      <w:tblPr>
        <w:tblW w:w="0" w:type="auto"/>
        <w:tblInd w:w="1400" w:type="dxa"/>
        <w:tblLayout w:type="fixed"/>
        <w:tblLook w:val="04A0" w:firstRow="1" w:lastRow="0" w:firstColumn="1" w:lastColumn="0" w:noHBand="0" w:noVBand="1"/>
      </w:tblPr>
      <w:tblGrid>
        <w:gridCol w:w="3740"/>
        <w:gridCol w:w="3280"/>
      </w:tblGrid>
      <w:tr w:rsidR="00B31AC9">
        <w:trPr>
          <w:trHeight w:hRule="exact" w:val="490"/>
        </w:trPr>
        <w:tc>
          <w:tcPr>
            <w:tcW w:w="3740" w:type="dxa"/>
            <w:tcMar>
              <w:top w:w="0" w:type="dxa"/>
              <w:left w:w="0" w:type="dxa"/>
              <w:bottom w:w="0" w:type="dxa"/>
              <w:right w:w="0" w:type="dxa"/>
            </w:tcMar>
          </w:tcPr>
          <w:p w:rsidR="00B31AC9" w:rsidRDefault="00DF7B90">
            <w:pPr>
              <w:spacing w:after="0" w:line="245" w:lineRule="auto"/>
              <w:ind w:left="1416" w:right="1152"/>
              <w:jc w:val="right"/>
              <w:rPr>
                <w:lang w:val="ru-RU"/>
              </w:rPr>
            </w:pPr>
            <w:r>
              <w:rPr>
                <w:lang w:val="ru-RU"/>
              </w:rPr>
              <w:br/>
            </w:r>
          </w:p>
        </w:tc>
        <w:tc>
          <w:tcPr>
            <w:tcW w:w="3280" w:type="dxa"/>
            <w:tcMar>
              <w:top w:w="0" w:type="dxa"/>
              <w:left w:w="0" w:type="dxa"/>
              <w:bottom w:w="0" w:type="dxa"/>
              <w:right w:w="0" w:type="dxa"/>
            </w:tcMar>
          </w:tcPr>
          <w:p w:rsidR="00B31AC9" w:rsidRDefault="00DF7B90">
            <w:pPr>
              <w:spacing w:after="0" w:line="245" w:lineRule="auto"/>
              <w:ind w:left="1152" w:right="1152"/>
              <w:jc w:val="right"/>
            </w:pPr>
            <w:r>
              <w:rPr>
                <w:rFonts w:ascii="Times New Roman" w:eastAsia="Times New Roman" w:hAnsi="Times New Roman"/>
                <w:color w:val="000000"/>
                <w:sz w:val="20"/>
              </w:rPr>
              <w:t>Приказ №-</w:t>
            </w:r>
            <w:r>
              <w:br/>
            </w:r>
            <w:r>
              <w:rPr>
                <w:rFonts w:ascii="Times New Roman" w:eastAsia="Times New Roman" w:hAnsi="Times New Roman"/>
                <w:color w:val="000000"/>
                <w:sz w:val="20"/>
              </w:rPr>
              <w:t>от "-" - - г.</w:t>
            </w:r>
          </w:p>
        </w:tc>
      </w:tr>
    </w:tbl>
    <w:p w:rsidR="00B31AC9" w:rsidRDefault="00DF7B90">
      <w:pPr>
        <w:spacing w:before="978" w:after="0" w:line="262" w:lineRule="auto"/>
        <w:ind w:left="3024" w:right="3600"/>
        <w:jc w:val="center"/>
        <w:rPr>
          <w:lang w:val="ru-RU"/>
        </w:rPr>
      </w:pPr>
      <w:r>
        <w:rPr>
          <w:rFonts w:ascii="Times New Roman" w:eastAsia="Times New Roman" w:hAnsi="Times New Roman"/>
          <w:b/>
          <w:color w:val="000000"/>
          <w:sz w:val="24"/>
          <w:lang w:val="ru-RU"/>
        </w:rPr>
        <w:t xml:space="preserve">РАБОЧАЯ ПРОГРАММА </w:t>
      </w:r>
      <w:r>
        <w:rPr>
          <w:lang w:val="ru-RU"/>
        </w:rPr>
        <w:br/>
      </w:r>
      <w:r>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Pr>
          <w:rFonts w:ascii="Times New Roman" w:eastAsia="Times New Roman" w:hAnsi="Times New Roman"/>
          <w:b/>
          <w:color w:val="000000"/>
          <w:sz w:val="24"/>
          <w:lang w:val="ru-RU"/>
        </w:rPr>
        <w:t xml:space="preserve"> 965374)</w:t>
      </w:r>
    </w:p>
    <w:p w:rsidR="00B31AC9" w:rsidRDefault="00DF7B90">
      <w:pPr>
        <w:spacing w:before="166" w:after="0" w:line="262" w:lineRule="auto"/>
        <w:ind w:left="3312" w:right="3744"/>
        <w:jc w:val="center"/>
        <w:rPr>
          <w:lang w:val="ru-RU"/>
        </w:rPr>
      </w:pPr>
      <w:r>
        <w:rPr>
          <w:rFonts w:ascii="Times New Roman" w:eastAsia="Times New Roman" w:hAnsi="Times New Roman"/>
          <w:color w:val="000000"/>
          <w:sz w:val="24"/>
          <w:lang w:val="ru-RU"/>
        </w:rPr>
        <w:t>учебного предмета</w:t>
      </w:r>
      <w:r>
        <w:rPr>
          <w:lang w:val="ru-RU"/>
        </w:rPr>
        <w:br/>
      </w:r>
      <w:r>
        <w:rPr>
          <w:rFonts w:ascii="Times New Roman" w:eastAsia="Times New Roman" w:hAnsi="Times New Roman"/>
          <w:color w:val="000000"/>
          <w:sz w:val="24"/>
          <w:lang w:val="ru-RU"/>
        </w:rPr>
        <w:t>«Физическая культура»</w:t>
      </w:r>
    </w:p>
    <w:p w:rsidR="00B31AC9" w:rsidRDefault="00DF7B90">
      <w:pPr>
        <w:spacing w:before="670" w:after="0" w:line="262" w:lineRule="auto"/>
        <w:ind w:left="2304" w:right="2736"/>
        <w:jc w:val="center"/>
        <w:rPr>
          <w:b/>
          <w:lang w:val="ru-RU"/>
        </w:rPr>
      </w:pPr>
      <w:r>
        <w:rPr>
          <w:rFonts w:ascii="Times New Roman" w:eastAsia="Times New Roman" w:hAnsi="Times New Roman"/>
          <w:b/>
          <w:color w:val="000000"/>
          <w:sz w:val="24"/>
          <w:lang w:val="ru-RU"/>
        </w:rPr>
        <w:t xml:space="preserve">для 5 класса основного общего образования </w:t>
      </w:r>
      <w:r>
        <w:rPr>
          <w:b/>
          <w:lang w:val="ru-RU"/>
        </w:rPr>
        <w:br/>
      </w:r>
      <w:r>
        <w:rPr>
          <w:rFonts w:ascii="Times New Roman" w:eastAsia="Times New Roman" w:hAnsi="Times New Roman"/>
          <w:b/>
          <w:color w:val="000000"/>
          <w:sz w:val="24"/>
          <w:lang w:val="ru-RU"/>
        </w:rPr>
        <w:t>на 2022-2023  учебный год</w:t>
      </w:r>
    </w:p>
    <w:p w:rsidR="00B31AC9" w:rsidRDefault="00DF7B90">
      <w:pPr>
        <w:spacing w:before="2112" w:after="0" w:line="262" w:lineRule="auto"/>
        <w:ind w:left="6464" w:hanging="2376"/>
        <w:rPr>
          <w:rFonts w:ascii="Times New Roman" w:eastAsia="Times New Roman" w:hAnsi="Times New Roman"/>
          <w:color w:val="000000"/>
          <w:sz w:val="24"/>
          <w:lang w:val="ru-RU"/>
        </w:rPr>
      </w:pPr>
      <w:r>
        <w:rPr>
          <w:rFonts w:ascii="Times New Roman" w:eastAsia="Times New Roman" w:hAnsi="Times New Roman"/>
          <w:color w:val="000000"/>
          <w:sz w:val="24"/>
          <w:lang w:val="ru-RU"/>
        </w:rPr>
        <w:t>Составитель: Махова Вера Владимировна        учитель физической культуры</w:t>
      </w:r>
    </w:p>
    <w:p w:rsidR="00B31AC9" w:rsidRDefault="00B31AC9">
      <w:pPr>
        <w:spacing w:before="2112" w:after="0" w:line="262" w:lineRule="auto"/>
        <w:ind w:left="6464" w:hanging="2376"/>
        <w:rPr>
          <w:lang w:val="ru-RU"/>
        </w:rPr>
      </w:pPr>
    </w:p>
    <w:p w:rsidR="00B31AC9" w:rsidRDefault="00DF7B90">
      <w:pPr>
        <w:spacing w:before="2112" w:after="0" w:line="262" w:lineRule="auto"/>
        <w:ind w:left="6464" w:hanging="2376"/>
        <w:rPr>
          <w:rFonts w:ascii="Times New Roman" w:eastAsia="Times New Roman" w:hAnsi="Times New Roman"/>
          <w:color w:val="000000"/>
          <w:sz w:val="24"/>
          <w:szCs w:val="24"/>
          <w:lang w:val="ru-RU"/>
        </w:rPr>
      </w:pPr>
      <w:r>
        <w:rPr>
          <w:rFonts w:ascii="Times New Roman" w:eastAsia="Times New Roman" w:hAnsi="Times New Roman"/>
          <w:color w:val="000000"/>
          <w:sz w:val="24"/>
          <w:lang w:val="ru-RU"/>
        </w:rPr>
        <w:t>с.Колодино 2022</w:t>
      </w:r>
    </w:p>
    <w:p w:rsidR="00B31AC9" w:rsidRDefault="00B31AC9">
      <w:pPr>
        <w:rPr>
          <w:lang w:val="ru-RU"/>
        </w:rPr>
      </w:pPr>
    </w:p>
    <w:p w:rsidR="00B31AC9" w:rsidRDefault="00B31AC9">
      <w:pPr>
        <w:rPr>
          <w:lang w:val="ru-RU"/>
        </w:rPr>
      </w:pPr>
    </w:p>
    <w:p w:rsidR="00B31AC9" w:rsidRDefault="00DF7B90">
      <w:pPr>
        <w:spacing w:after="0" w:line="230" w:lineRule="auto"/>
        <w:jc w:val="both"/>
        <w:rPr>
          <w:lang w:val="ru-RU"/>
        </w:rPr>
      </w:pPr>
      <w:r>
        <w:rPr>
          <w:rFonts w:ascii="Times New Roman" w:eastAsia="Times New Roman" w:hAnsi="Times New Roman"/>
          <w:b/>
          <w:color w:val="000000"/>
          <w:sz w:val="24"/>
          <w:lang w:val="ru-RU"/>
        </w:rPr>
        <w:lastRenderedPageBreak/>
        <w:t>ПОЯСНИТЕЛЬНАЯ ЗАПИСКА</w:t>
      </w:r>
    </w:p>
    <w:p w:rsidR="00B31AC9" w:rsidRDefault="00DF7B90">
      <w:pPr>
        <w:spacing w:before="346" w:after="0" w:line="230" w:lineRule="auto"/>
        <w:ind w:left="180"/>
        <w:jc w:val="both"/>
        <w:rPr>
          <w:lang w:val="ru-RU"/>
        </w:rPr>
      </w:pPr>
      <w:r>
        <w:rPr>
          <w:rFonts w:ascii="Times New Roman" w:eastAsia="Times New Roman" w:hAnsi="Times New Roman"/>
          <w:b/>
          <w:color w:val="000000"/>
          <w:sz w:val="24"/>
          <w:lang w:val="ru-RU"/>
        </w:rPr>
        <w:t>ОБЩАЯ ХАРАКТЕРИСТИКА УЧЕБНОГО ПРЕДМЕТА «ФИЗИЧЕСКАЯ КУЛЬТУРА»</w:t>
      </w:r>
    </w:p>
    <w:p w:rsidR="00B31AC9" w:rsidRDefault="00DF7B90">
      <w:pPr>
        <w:spacing w:before="190" w:after="0" w:line="286" w:lineRule="auto"/>
        <w:ind w:firstLine="180"/>
        <w:jc w:val="both"/>
        <w:rPr>
          <w:lang w:val="ru-RU"/>
        </w:rPr>
      </w:pPr>
      <w:r>
        <w:rPr>
          <w:rFonts w:ascii="Times New Roman" w:eastAsia="Times New Roman" w:hAnsi="Times New Roman"/>
          <w:color w:val="000000"/>
          <w:sz w:val="24"/>
          <w:lang w:val="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B31AC9" w:rsidRDefault="00DF7B90">
      <w:pPr>
        <w:spacing w:before="72" w:after="0"/>
        <w:ind w:firstLine="180"/>
        <w:jc w:val="both"/>
        <w:rPr>
          <w:lang w:val="ru-RU"/>
        </w:rPr>
      </w:pPr>
      <w:r>
        <w:rPr>
          <w:rFonts w:ascii="Times New Roman" w:eastAsia="Times New Roman" w:hAnsi="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Pr>
          <w:lang w:val="ru-RU"/>
        </w:rPr>
        <w:br/>
      </w:r>
      <w:r>
        <w:rPr>
          <w:rFonts w:ascii="Times New Roman" w:eastAsia="Times New Roman" w:hAnsi="Times New Roman"/>
          <w:color w:val="000000"/>
          <w:sz w:val="24"/>
          <w:lang w:val="ru-RU"/>
        </w:rPr>
        <w:t>адаптивных возможностей систем организма, развития жизненно важных физических качеств.</w:t>
      </w:r>
    </w:p>
    <w:p w:rsidR="00B31AC9" w:rsidRDefault="00DF7B90">
      <w:pPr>
        <w:spacing w:before="70" w:after="0"/>
        <w:ind w:right="288"/>
        <w:jc w:val="both"/>
        <w:rPr>
          <w:lang w:val="ru-RU"/>
        </w:rPr>
      </w:pPr>
      <w:r>
        <w:rPr>
          <w:rFonts w:ascii="Times New Roman" w:eastAsia="Times New Roman" w:hAnsi="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B31AC9" w:rsidRDefault="00DF7B90">
      <w:pPr>
        <w:spacing w:before="190" w:after="0" w:line="230" w:lineRule="auto"/>
        <w:ind w:left="180"/>
        <w:jc w:val="both"/>
        <w:rPr>
          <w:lang w:val="ru-RU"/>
        </w:rPr>
      </w:pPr>
      <w:r>
        <w:rPr>
          <w:rFonts w:ascii="Times New Roman" w:eastAsia="Times New Roman" w:hAnsi="Times New Roman"/>
          <w:b/>
          <w:color w:val="000000"/>
          <w:sz w:val="24"/>
          <w:lang w:val="ru-RU"/>
        </w:rPr>
        <w:t>ЦЕЛИ ИЗУЧЕНИЯ УЧЕБНОГО ПРЕДМЕТА «ФИЗИЧЕСКАЯ КУЛЬТУРА»</w:t>
      </w:r>
    </w:p>
    <w:p w:rsidR="00B31AC9" w:rsidRDefault="00DF7B90">
      <w:pPr>
        <w:spacing w:before="190" w:after="0" w:line="286" w:lineRule="auto"/>
        <w:ind w:firstLine="180"/>
        <w:jc w:val="both"/>
        <w:rPr>
          <w:lang w:val="ru-RU"/>
        </w:rPr>
      </w:pPr>
      <w:r>
        <w:rPr>
          <w:rFonts w:ascii="Times New Roman" w:eastAsia="Times New Roman" w:hAnsi="Times New Roman"/>
          <w:color w:val="000000"/>
          <w:sz w:val="24"/>
          <w:lang w:val="ru-RU"/>
        </w:rPr>
        <w:t xml:space="preserve">Общей целью школьного образования по физической культуре является формирование </w:t>
      </w:r>
      <w:r>
        <w:rPr>
          <w:lang w:val="ru-RU"/>
        </w:rPr>
        <w:br/>
      </w:r>
      <w:r>
        <w:rPr>
          <w:rFonts w:ascii="Times New Roman" w:eastAsia="Times New Roman" w:hAnsi="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Pr>
          <w:lang w:val="ru-RU"/>
        </w:rPr>
        <w:br/>
      </w:r>
      <w:r>
        <w:rPr>
          <w:rFonts w:ascii="Times New Roman" w:eastAsia="Times New Roman" w:hAnsi="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B31AC9" w:rsidRDefault="00DF7B90">
      <w:pPr>
        <w:spacing w:before="70" w:after="0" w:line="283" w:lineRule="auto"/>
        <w:ind w:firstLine="180"/>
        <w:jc w:val="both"/>
        <w:rPr>
          <w:lang w:val="ru-RU"/>
        </w:rPr>
      </w:pPr>
      <w:r>
        <w:rPr>
          <w:rFonts w:ascii="Times New Roman" w:eastAsia="Times New Roman" w:hAnsi="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Pr>
          <w:lang w:val="ru-RU"/>
        </w:rPr>
        <w:br/>
      </w:r>
      <w:r>
        <w:rPr>
          <w:rFonts w:ascii="Times New Roman" w:eastAsia="Times New Roman" w:hAnsi="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Pr>
          <w:lang w:val="ru-RU"/>
        </w:rPr>
        <w:br/>
      </w:r>
      <w:r>
        <w:rPr>
          <w:rFonts w:ascii="Times New Roman" w:eastAsia="Times New Roman" w:hAnsi="Times New Roman"/>
          <w:color w:val="000000"/>
          <w:sz w:val="24"/>
          <w:lang w:val="ru-RU"/>
        </w:rPr>
        <w:t>организации самостоятельных форм занятий оздоровительной, спортивной и прикладно-</w:t>
      </w:r>
      <w:r>
        <w:rPr>
          <w:lang w:val="ru-RU"/>
        </w:rPr>
        <w:br/>
      </w:r>
      <w:r>
        <w:rPr>
          <w:rFonts w:ascii="Times New Roman" w:eastAsia="Times New Roman" w:hAnsi="Times New Roman"/>
          <w:color w:val="000000"/>
          <w:sz w:val="24"/>
          <w:lang w:val="ru-RU"/>
        </w:rPr>
        <w:t>ориентированной физической культурой, возможностью познания своих физических способностей и их целенаправленного развития.</w:t>
      </w:r>
    </w:p>
    <w:p w:rsidR="00B31AC9" w:rsidRDefault="00DF7B90">
      <w:pPr>
        <w:spacing w:before="70" w:after="0" w:line="281" w:lineRule="auto"/>
        <w:ind w:right="288" w:firstLine="180"/>
        <w:jc w:val="both"/>
        <w:rPr>
          <w:lang w:val="ru-RU"/>
        </w:rPr>
      </w:pPr>
      <w:r>
        <w:rPr>
          <w:rFonts w:ascii="Times New Roman" w:eastAsia="Times New Roman" w:hAnsi="Times New Roman"/>
          <w:color w:val="000000"/>
          <w:sz w:val="24"/>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B31AC9" w:rsidRDefault="00DF7B90">
      <w:pPr>
        <w:spacing w:before="70" w:after="0"/>
        <w:ind w:firstLine="180"/>
        <w:jc w:val="both"/>
        <w:rPr>
          <w:lang w:val="ru-RU"/>
        </w:rPr>
      </w:pPr>
      <w:r>
        <w:rPr>
          <w:rFonts w:ascii="Times New Roman" w:eastAsia="Times New Roman" w:hAnsi="Times New Roman"/>
          <w:color w:val="000000"/>
          <w:sz w:val="24"/>
          <w:lang w:val="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w:t>
      </w:r>
      <w:r>
        <w:rPr>
          <w:rFonts w:ascii="Times New Roman" w:eastAsia="Times New Roman" w:hAnsi="Times New Roman"/>
          <w:color w:val="000000"/>
          <w:sz w:val="24"/>
          <w:lang w:val="ru-RU"/>
        </w:rPr>
        <w:lastRenderedPageBreak/>
        <w:t>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B31AC9" w:rsidRDefault="00DF7B90">
      <w:pPr>
        <w:spacing w:after="0" w:line="271" w:lineRule="auto"/>
        <w:jc w:val="both"/>
        <w:rPr>
          <w:lang w:val="ru-RU"/>
        </w:rPr>
      </w:pPr>
      <w:r>
        <w:rPr>
          <w:rFonts w:ascii="Times New Roman" w:eastAsia="Times New Roman" w:hAnsi="Times New Roman"/>
          <w:color w:val="000000"/>
          <w:sz w:val="24"/>
          <w:lang w:val="ru-RU"/>
        </w:rPr>
        <w:t>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B31AC9" w:rsidRDefault="00DF7B90">
      <w:pPr>
        <w:spacing w:before="70" w:after="0" w:line="271" w:lineRule="auto"/>
        <w:ind w:right="576" w:firstLine="180"/>
        <w:jc w:val="both"/>
        <w:rPr>
          <w:lang w:val="ru-RU"/>
        </w:rPr>
      </w:pPr>
      <w:r>
        <w:rPr>
          <w:rFonts w:ascii="Times New Roman" w:eastAsia="Times New Roman" w:hAnsi="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B31AC9" w:rsidRDefault="00DF7B90">
      <w:pPr>
        <w:spacing w:before="70" w:after="0" w:line="281" w:lineRule="auto"/>
        <w:ind w:firstLine="180"/>
        <w:jc w:val="both"/>
        <w:rPr>
          <w:lang w:val="ru-RU"/>
        </w:rPr>
      </w:pPr>
      <w:r>
        <w:rPr>
          <w:rFonts w:ascii="Times New Roman" w:eastAsia="Times New Roman" w:hAnsi="Times New Roman"/>
          <w:i/>
          <w:color w:val="000000"/>
          <w:sz w:val="24"/>
          <w:lang w:val="ru-RU"/>
        </w:rPr>
        <w:t>Инвариантные модули</w:t>
      </w:r>
      <w:r>
        <w:rPr>
          <w:rFonts w:ascii="Times New Roman" w:eastAsia="Times New Roman" w:hAnsi="Times New Roman"/>
          <w:color w:val="000000"/>
          <w:sz w:val="24"/>
          <w:lang w:val="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w:t>
      </w:r>
      <w:r>
        <w:rPr>
          <w:lang w:val="ru-RU"/>
        </w:rPr>
        <w:br/>
      </w:r>
      <w:r>
        <w:rPr>
          <w:rFonts w:ascii="Times New Roman" w:eastAsia="Times New Roman" w:hAnsi="Times New Roman"/>
          <w:color w:val="000000"/>
          <w:sz w:val="24"/>
          <w:lang w:val="ru-RU"/>
        </w:rPr>
        <w:t>подготовленность учащихся, освоение ими технических действий и физических упражнений, содействующих обогащению двигательного опыта.</w:t>
      </w:r>
    </w:p>
    <w:p w:rsidR="00B31AC9" w:rsidRDefault="00DF7B90">
      <w:pPr>
        <w:spacing w:before="72" w:after="0" w:line="283" w:lineRule="auto"/>
        <w:ind w:right="432" w:firstLine="180"/>
        <w:jc w:val="both"/>
        <w:rPr>
          <w:lang w:val="ru-RU"/>
        </w:rPr>
      </w:pPr>
      <w:r>
        <w:rPr>
          <w:rFonts w:ascii="Times New Roman" w:eastAsia="Times New Roman" w:hAnsi="Times New Roman"/>
          <w:i/>
          <w:color w:val="000000"/>
          <w:sz w:val="24"/>
          <w:lang w:val="ru-RU"/>
        </w:rPr>
        <w:t>Вариативные модули</w:t>
      </w:r>
      <w:r>
        <w:rPr>
          <w:rFonts w:ascii="Times New Roman" w:eastAsia="Times New Roman" w:hAnsi="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B31AC9" w:rsidRDefault="00DF7B90">
      <w:pPr>
        <w:spacing w:before="70" w:after="0" w:line="281" w:lineRule="auto"/>
        <w:ind w:firstLine="180"/>
        <w:jc w:val="both"/>
        <w:rPr>
          <w:lang w:val="ru-RU"/>
        </w:rPr>
      </w:pPr>
      <w:r>
        <w:rPr>
          <w:rFonts w:ascii="Times New Roman" w:eastAsia="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B31AC9" w:rsidRDefault="00DF7B90">
      <w:pPr>
        <w:spacing w:before="70" w:after="0" w:line="281" w:lineRule="auto"/>
        <w:ind w:firstLine="180"/>
        <w:jc w:val="both"/>
        <w:rPr>
          <w:lang w:val="ru-RU"/>
        </w:rPr>
      </w:pPr>
      <w:r>
        <w:rPr>
          <w:rFonts w:ascii="Times New Roman" w:eastAsia="Times New Roman" w:hAnsi="Times New Roman"/>
          <w:color w:val="000000"/>
          <w:sz w:val="24"/>
          <w:lang w:val="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B31AC9" w:rsidRDefault="00DF7B90">
      <w:pPr>
        <w:spacing w:before="70" w:after="0" w:line="281" w:lineRule="auto"/>
        <w:ind w:right="288" w:firstLine="180"/>
        <w:jc w:val="both"/>
        <w:rPr>
          <w:lang w:val="ru-RU"/>
        </w:rPr>
      </w:pPr>
      <w:r>
        <w:rPr>
          <w:rFonts w:ascii="Times New Roman" w:eastAsia="Times New Roman" w:hAnsi="Times New Roman"/>
          <w:color w:val="000000"/>
          <w:sz w:val="24"/>
          <w:lang w:val="ru-RU"/>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B31AC9" w:rsidRDefault="00DF7B90">
      <w:pPr>
        <w:spacing w:before="192" w:after="0" w:line="230" w:lineRule="auto"/>
        <w:ind w:left="180"/>
        <w:jc w:val="both"/>
        <w:rPr>
          <w:lang w:val="ru-RU"/>
        </w:rPr>
      </w:pPr>
      <w:r>
        <w:rPr>
          <w:rFonts w:ascii="Times New Roman" w:eastAsia="Times New Roman" w:hAnsi="Times New Roman"/>
          <w:b/>
          <w:color w:val="000000"/>
          <w:sz w:val="24"/>
          <w:lang w:val="ru-RU"/>
        </w:rPr>
        <w:t>МЕСТО УЧЕБНОГО ПРЕДМЕТА «ФИЗИЧЕСКАЯ КУЛЬТУРА» В УЧЕБНОМ ПЛАНЕ</w:t>
      </w:r>
    </w:p>
    <w:p w:rsidR="00B31AC9" w:rsidRDefault="00DF7B90">
      <w:pPr>
        <w:spacing w:before="190" w:after="0" w:line="230" w:lineRule="auto"/>
        <w:jc w:val="both"/>
        <w:rPr>
          <w:lang w:val="ru-RU"/>
        </w:rPr>
      </w:pPr>
      <w:r>
        <w:rPr>
          <w:rFonts w:ascii="Times New Roman" w:eastAsia="Times New Roman" w:hAnsi="Times New Roman"/>
          <w:color w:val="000000"/>
          <w:sz w:val="24"/>
          <w:lang w:val="ru-RU"/>
        </w:rPr>
        <w:t xml:space="preserve">В 5 классе на изучение предмета отводится 2 часа в неделю, суммарно 70 часов. </w:t>
      </w:r>
    </w:p>
    <w:p w:rsidR="00B31AC9" w:rsidRDefault="00DF7B90">
      <w:pPr>
        <w:spacing w:before="70" w:after="0" w:line="271" w:lineRule="auto"/>
        <w:ind w:right="1440"/>
        <w:jc w:val="both"/>
        <w:rPr>
          <w:lang w:val="ru-RU"/>
        </w:rPr>
      </w:pPr>
      <w:r>
        <w:rPr>
          <w:rFonts w:ascii="Times New Roman" w:eastAsia="Times New Roman" w:hAnsi="Times New Roman"/>
          <w:color w:val="000000"/>
          <w:sz w:val="24"/>
          <w:lang w:val="ru-RU"/>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B31AC9" w:rsidRDefault="00DF7B90">
      <w:pPr>
        <w:spacing w:before="70" w:after="0"/>
        <w:ind w:right="288"/>
        <w:jc w:val="both"/>
        <w:rPr>
          <w:lang w:val="ru-RU"/>
        </w:rPr>
      </w:pPr>
      <w:r>
        <w:rPr>
          <w:rFonts w:ascii="Times New Roman" w:eastAsia="Times New Roman" w:hAnsi="Times New Roman"/>
          <w:color w:val="000000"/>
          <w:sz w:val="24"/>
          <w:lang w:val="ru-RU"/>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B31AC9" w:rsidRDefault="00B31AC9">
      <w:pPr>
        <w:jc w:val="both"/>
        <w:rPr>
          <w:lang w:val="ru-RU"/>
        </w:rPr>
        <w:sectPr w:rsidR="00B31AC9">
          <w:footerReference w:type="default" r:id="rId8"/>
          <w:pgSz w:w="11900" w:h="16840"/>
          <w:pgMar w:top="286" w:right="662" w:bottom="992" w:left="666" w:header="720" w:footer="720" w:gutter="0"/>
          <w:cols w:space="720" w:equalWidth="0">
            <w:col w:w="10572" w:space="0"/>
          </w:cols>
          <w:docGrid w:linePitch="360"/>
        </w:sectPr>
      </w:pPr>
    </w:p>
    <w:p w:rsidR="00B31AC9" w:rsidRDefault="00B31AC9">
      <w:pPr>
        <w:spacing w:after="78" w:line="220" w:lineRule="exact"/>
        <w:jc w:val="both"/>
        <w:rPr>
          <w:lang w:val="ru-RU"/>
        </w:rPr>
      </w:pPr>
    </w:p>
    <w:p w:rsidR="00B31AC9" w:rsidRDefault="00DF7B90">
      <w:pPr>
        <w:spacing w:after="0" w:line="230" w:lineRule="auto"/>
        <w:jc w:val="both"/>
        <w:rPr>
          <w:rFonts w:ascii="Times New Roman" w:eastAsia="Times New Roman" w:hAnsi="Times New Roman"/>
          <w:b/>
          <w:color w:val="000000"/>
          <w:sz w:val="24"/>
          <w:lang w:val="ru-RU"/>
        </w:rPr>
      </w:pPr>
      <w:r>
        <w:rPr>
          <w:rFonts w:ascii="Times New Roman" w:eastAsia="Times New Roman" w:hAnsi="Times New Roman"/>
          <w:b/>
          <w:color w:val="000000"/>
          <w:sz w:val="24"/>
          <w:lang w:val="ru-RU"/>
        </w:rPr>
        <w:t xml:space="preserve">СОДЕРЖАНИЕ УЧЕБНОГО ПРЕДМЕТА </w:t>
      </w:r>
    </w:p>
    <w:p w:rsidR="00B31AC9" w:rsidRDefault="00DF7B90">
      <w:pPr>
        <w:spacing w:after="0" w:line="230" w:lineRule="auto"/>
        <w:jc w:val="both"/>
        <w:rPr>
          <w:lang w:val="ru-RU"/>
        </w:rPr>
      </w:pPr>
      <w:r>
        <w:rPr>
          <w:rFonts w:ascii="Times New Roman" w:eastAsia="Times New Roman" w:hAnsi="Times New Roman"/>
          <w:b/>
          <w:color w:val="000000"/>
          <w:sz w:val="24"/>
          <w:lang w:val="ru-RU"/>
        </w:rPr>
        <w:t>Знания о физической культуре</w:t>
      </w:r>
      <w:r>
        <w:rPr>
          <w:rFonts w:ascii="Times New Roman" w:eastAsia="Times New Roman" w:hAnsi="Times New Roman"/>
          <w:color w:val="00000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B31AC9" w:rsidRDefault="00DF7B90">
      <w:pPr>
        <w:tabs>
          <w:tab w:val="left" w:pos="180"/>
        </w:tabs>
        <w:spacing w:after="0" w:line="262" w:lineRule="auto"/>
        <w:ind w:right="144"/>
        <w:jc w:val="both"/>
        <w:rPr>
          <w:lang w:val="ru-RU"/>
        </w:rPr>
      </w:pPr>
      <w:r>
        <w:rPr>
          <w:lang w:val="ru-RU"/>
        </w:rPr>
        <w:tab/>
      </w:r>
      <w:r>
        <w:rPr>
          <w:rFonts w:ascii="Times New Roman" w:eastAsia="Times New Roman" w:hAnsi="Times New Roman"/>
          <w:color w:val="00000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B31AC9" w:rsidRDefault="00DF7B90">
      <w:pPr>
        <w:tabs>
          <w:tab w:val="left" w:pos="180"/>
        </w:tabs>
        <w:spacing w:after="0" w:line="262" w:lineRule="auto"/>
        <w:ind w:right="288"/>
        <w:jc w:val="both"/>
        <w:rPr>
          <w:lang w:val="ru-RU"/>
        </w:rPr>
      </w:pPr>
      <w:r>
        <w:rPr>
          <w:lang w:val="ru-RU"/>
        </w:rPr>
        <w:tab/>
      </w:r>
      <w:r>
        <w:rPr>
          <w:rFonts w:ascii="Times New Roman" w:eastAsia="Times New Roman" w:hAnsi="Times New Roman"/>
          <w:color w:val="00000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B31AC9" w:rsidRDefault="00DF7B90">
      <w:pPr>
        <w:tabs>
          <w:tab w:val="left" w:pos="180"/>
        </w:tabs>
        <w:spacing w:after="0" w:line="283" w:lineRule="auto"/>
        <w:ind w:right="144"/>
        <w:jc w:val="both"/>
        <w:rPr>
          <w:lang w:val="ru-RU"/>
        </w:rPr>
      </w:pPr>
      <w:r>
        <w:rPr>
          <w:lang w:val="ru-RU"/>
        </w:rPr>
        <w:tab/>
      </w:r>
      <w:r>
        <w:rPr>
          <w:rFonts w:ascii="Times New Roman" w:eastAsia="Times New Roman" w:hAnsi="Times New Roman"/>
          <w:i/>
          <w:color w:val="000000"/>
          <w:sz w:val="24"/>
          <w:lang w:val="ru-RU"/>
        </w:rPr>
        <w:t>Способы самостоятельной деятельности</w:t>
      </w:r>
      <w:r>
        <w:rPr>
          <w:rFonts w:ascii="Times New Roman" w:eastAsia="Times New Roman" w:hAnsi="Times New Roman"/>
          <w:color w:val="00000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Pr>
          <w:lang w:val="ru-RU"/>
        </w:rPr>
        <w:tab/>
      </w:r>
      <w:r>
        <w:rPr>
          <w:rFonts w:ascii="Times New Roman" w:eastAsia="Times New Roman" w:hAnsi="Times New Roman"/>
          <w:color w:val="000000"/>
          <w:sz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B31AC9" w:rsidRDefault="00DF7B90">
      <w:pPr>
        <w:tabs>
          <w:tab w:val="left" w:pos="180"/>
        </w:tabs>
        <w:spacing w:after="0"/>
        <w:jc w:val="both"/>
        <w:rPr>
          <w:lang w:val="ru-RU"/>
        </w:rPr>
      </w:pPr>
      <w:r>
        <w:rPr>
          <w:lang w:val="ru-RU"/>
        </w:rPr>
        <w:tab/>
      </w:r>
      <w:r>
        <w:rPr>
          <w:rFonts w:ascii="Times New Roman" w:eastAsia="Times New Roman" w:hAnsi="Times New Roman"/>
          <w:color w:val="000000"/>
          <w:sz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Pr>
          <w:lang w:val="ru-RU"/>
        </w:rPr>
        <w:tab/>
      </w:r>
      <w:r>
        <w:rPr>
          <w:rFonts w:ascii="Times New Roman" w:eastAsia="Times New Roman" w:hAnsi="Times New Roman"/>
          <w:color w:val="00000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B31AC9" w:rsidRDefault="00DF7B90">
      <w:pPr>
        <w:spacing w:after="0" w:line="230" w:lineRule="auto"/>
        <w:ind w:left="180"/>
        <w:jc w:val="both"/>
        <w:rPr>
          <w:lang w:val="ru-RU"/>
        </w:rPr>
      </w:pPr>
      <w:r>
        <w:rPr>
          <w:rFonts w:ascii="Times New Roman" w:eastAsia="Times New Roman" w:hAnsi="Times New Roman"/>
          <w:color w:val="000000"/>
          <w:sz w:val="24"/>
          <w:lang w:val="ru-RU"/>
        </w:rPr>
        <w:t>Составление дневника физической культуры.</w:t>
      </w:r>
    </w:p>
    <w:p w:rsidR="00B31AC9" w:rsidRDefault="00DF7B90">
      <w:pPr>
        <w:spacing w:after="0"/>
        <w:ind w:right="144" w:firstLine="180"/>
        <w:jc w:val="both"/>
        <w:rPr>
          <w:lang w:val="ru-RU"/>
        </w:rPr>
      </w:pPr>
      <w:r>
        <w:rPr>
          <w:rFonts w:ascii="Times New Roman" w:eastAsia="Times New Roman" w:hAnsi="Times New Roman"/>
          <w:b/>
          <w:color w:val="000000"/>
          <w:sz w:val="24"/>
          <w:lang w:val="ru-RU"/>
        </w:rPr>
        <w:t>Физическое совершенствование</w:t>
      </w:r>
      <w:r>
        <w:rPr>
          <w:rFonts w:ascii="Times New Roman" w:eastAsia="Times New Roman" w:hAnsi="Times New Roman"/>
          <w:color w:val="000000"/>
          <w:sz w:val="24"/>
          <w:lang w:val="ru-RU"/>
        </w:rPr>
        <w:t xml:space="preserve">. </w:t>
      </w:r>
      <w:r>
        <w:rPr>
          <w:rFonts w:ascii="Times New Roman" w:eastAsia="Times New Roman" w:hAnsi="Times New Roman"/>
          <w:b/>
          <w:i/>
          <w:color w:val="000000"/>
          <w:sz w:val="24"/>
          <w:lang w:val="ru-RU"/>
        </w:rPr>
        <w:t>Физкультурно-оздоровительная деятельность</w:t>
      </w:r>
      <w:r>
        <w:rPr>
          <w:rFonts w:ascii="Times New Roman" w:eastAsia="Times New Roman" w:hAnsi="Times New Roman"/>
          <w:color w:val="000000"/>
          <w:sz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B31AC9" w:rsidRDefault="00DF7B90">
      <w:pPr>
        <w:spacing w:after="0" w:line="262" w:lineRule="auto"/>
        <w:ind w:right="288"/>
        <w:jc w:val="both"/>
        <w:rPr>
          <w:lang w:val="ru-RU"/>
        </w:rPr>
      </w:pPr>
      <w:r>
        <w:rPr>
          <w:rFonts w:ascii="Times New Roman" w:eastAsia="Times New Roman" w:hAnsi="Times New Roman"/>
          <w:color w:val="000000"/>
          <w:sz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B31AC9" w:rsidRDefault="00DF7B90">
      <w:pPr>
        <w:tabs>
          <w:tab w:val="left" w:pos="180"/>
        </w:tabs>
        <w:spacing w:after="0" w:line="262" w:lineRule="auto"/>
        <w:ind w:right="1296"/>
        <w:jc w:val="both"/>
        <w:rPr>
          <w:lang w:val="ru-RU"/>
        </w:rPr>
      </w:pPr>
      <w:r>
        <w:rPr>
          <w:lang w:val="ru-RU"/>
        </w:rPr>
        <w:tab/>
      </w:r>
      <w:r>
        <w:rPr>
          <w:rFonts w:ascii="Times New Roman" w:eastAsia="Times New Roman" w:hAnsi="Times New Roman"/>
          <w:color w:val="000000"/>
          <w:sz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B31AC9" w:rsidRDefault="00DF7B90">
      <w:pPr>
        <w:spacing w:after="0"/>
        <w:ind w:firstLine="180"/>
        <w:jc w:val="both"/>
        <w:rPr>
          <w:lang w:val="ru-RU"/>
        </w:rPr>
      </w:pPr>
      <w:r>
        <w:rPr>
          <w:rFonts w:ascii="Times New Roman" w:eastAsia="Times New Roman" w:hAnsi="Times New Roman"/>
          <w:i/>
          <w:color w:val="000000"/>
          <w:sz w:val="24"/>
          <w:lang w:val="ru-RU"/>
        </w:rPr>
        <w:t>Модуль «Гимнастика»</w:t>
      </w:r>
      <w:r>
        <w:rPr>
          <w:rFonts w:ascii="Times New Roman" w:eastAsia="Times New Roman" w:hAnsi="Times New Roman"/>
          <w:color w:val="000000"/>
          <w:sz w:val="24"/>
          <w:lang w:val="ru-RU"/>
        </w:rPr>
        <w:t>.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B31AC9" w:rsidRDefault="00DF7B90">
      <w:pPr>
        <w:spacing w:after="0" w:line="281" w:lineRule="auto"/>
        <w:ind w:firstLine="180"/>
        <w:jc w:val="both"/>
        <w:rPr>
          <w:lang w:val="ru-RU"/>
        </w:rPr>
      </w:pPr>
      <w:r>
        <w:rPr>
          <w:rFonts w:ascii="Times New Roman" w:eastAsia="Times New Roman" w:hAnsi="Times New Roman"/>
          <w:color w:val="000000"/>
          <w:sz w:val="24"/>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B31AC9" w:rsidRDefault="00DF7B90">
      <w:pPr>
        <w:spacing w:after="0" w:line="271" w:lineRule="auto"/>
        <w:ind w:right="144" w:firstLine="180"/>
        <w:jc w:val="both"/>
        <w:rPr>
          <w:lang w:val="ru-RU"/>
        </w:rPr>
      </w:pPr>
      <w:r>
        <w:rPr>
          <w:rFonts w:ascii="Times New Roman" w:eastAsia="Times New Roman" w:hAnsi="Times New Roman"/>
          <w:i/>
          <w:color w:val="000000"/>
          <w:sz w:val="24"/>
          <w:lang w:val="ru-RU"/>
        </w:rPr>
        <w:t>Модуль «Лёгкая атлетика»</w:t>
      </w:r>
      <w:r>
        <w:rPr>
          <w:rFonts w:ascii="Times New Roman" w:eastAsia="Times New Roman" w:hAnsi="Times New Roman"/>
          <w:color w:val="000000"/>
          <w:sz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B31AC9" w:rsidRDefault="00DF7B90">
      <w:pPr>
        <w:tabs>
          <w:tab w:val="left" w:pos="180"/>
        </w:tabs>
        <w:spacing w:after="0" w:line="262" w:lineRule="auto"/>
        <w:ind w:right="720"/>
        <w:jc w:val="both"/>
        <w:rPr>
          <w:lang w:val="ru-RU"/>
        </w:rPr>
      </w:pPr>
      <w:r>
        <w:rPr>
          <w:lang w:val="ru-RU"/>
        </w:rPr>
        <w:tab/>
      </w:r>
      <w:r>
        <w:rPr>
          <w:rFonts w:ascii="Times New Roman" w:eastAsia="Times New Roman" w:hAnsi="Times New Roman"/>
          <w:color w:val="000000"/>
          <w:sz w:val="24"/>
          <w:lang w:val="ru-RU"/>
        </w:rPr>
        <w:t>Метание малого мяча с места в вертикальную неподвижную мишень; метание малого мяча на дальность с трёх шагов разбега.</w:t>
      </w:r>
    </w:p>
    <w:p w:rsidR="00B31AC9" w:rsidRDefault="00DF7B90">
      <w:pPr>
        <w:spacing w:after="0"/>
        <w:ind w:right="288" w:firstLine="180"/>
        <w:jc w:val="both"/>
        <w:rPr>
          <w:lang w:val="ru-RU"/>
        </w:rPr>
      </w:pPr>
      <w:r>
        <w:rPr>
          <w:rFonts w:ascii="Times New Roman" w:eastAsia="Times New Roman" w:hAnsi="Times New Roman"/>
          <w:i/>
          <w:color w:val="000000"/>
          <w:sz w:val="24"/>
          <w:lang w:val="ru-RU"/>
        </w:rPr>
        <w:t>Модуль «Зимние виды спорта»</w:t>
      </w:r>
      <w:r>
        <w:rPr>
          <w:rFonts w:ascii="Times New Roman" w:eastAsia="Times New Roman" w:hAnsi="Times New Roman"/>
          <w:color w:val="000000"/>
          <w:sz w:val="24"/>
          <w:lang w:val="ru-RU"/>
        </w:rPr>
        <w:t>.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B31AC9" w:rsidRDefault="00B31AC9">
      <w:pPr>
        <w:jc w:val="both"/>
        <w:rPr>
          <w:lang w:val="ru-RU"/>
        </w:rPr>
        <w:sectPr w:rsidR="00B31AC9">
          <w:pgSz w:w="11900" w:h="16840"/>
          <w:pgMar w:top="298" w:right="650" w:bottom="290" w:left="666" w:header="720" w:footer="720" w:gutter="0"/>
          <w:cols w:space="720" w:equalWidth="0">
            <w:col w:w="10584" w:space="0"/>
          </w:cols>
          <w:docGrid w:linePitch="360"/>
        </w:sectPr>
      </w:pPr>
    </w:p>
    <w:p w:rsidR="00B31AC9" w:rsidRDefault="00B31AC9">
      <w:pPr>
        <w:spacing w:after="96" w:line="220" w:lineRule="exact"/>
        <w:jc w:val="both"/>
        <w:rPr>
          <w:lang w:val="ru-RU"/>
        </w:rPr>
      </w:pPr>
    </w:p>
    <w:p w:rsidR="00B31AC9" w:rsidRDefault="00DF7B90">
      <w:pPr>
        <w:spacing w:after="0" w:line="230" w:lineRule="auto"/>
        <w:ind w:left="180"/>
        <w:jc w:val="both"/>
        <w:rPr>
          <w:lang w:val="ru-RU"/>
        </w:rPr>
      </w:pPr>
      <w:r>
        <w:rPr>
          <w:rFonts w:ascii="Times New Roman" w:eastAsia="Times New Roman" w:hAnsi="Times New Roman"/>
          <w:i/>
          <w:color w:val="000000"/>
          <w:sz w:val="24"/>
          <w:lang w:val="ru-RU"/>
        </w:rPr>
        <w:t>Модуль «Спортивные игры»</w:t>
      </w:r>
      <w:r>
        <w:rPr>
          <w:rFonts w:ascii="Times New Roman" w:eastAsia="Times New Roman" w:hAnsi="Times New Roman"/>
          <w:color w:val="000000"/>
          <w:sz w:val="24"/>
          <w:lang w:val="ru-RU"/>
        </w:rPr>
        <w:t>.</w:t>
      </w:r>
    </w:p>
    <w:p w:rsidR="00B31AC9" w:rsidRDefault="00DF7B90">
      <w:pPr>
        <w:spacing w:before="70" w:after="0" w:line="271" w:lineRule="auto"/>
        <w:ind w:firstLine="180"/>
        <w:jc w:val="both"/>
        <w:rPr>
          <w:lang w:val="ru-RU"/>
        </w:rPr>
      </w:pPr>
      <w:r>
        <w:rPr>
          <w:rFonts w:ascii="Times New Roman" w:eastAsia="Times New Roman" w:hAnsi="Times New Roman"/>
          <w:color w:val="000000"/>
          <w:sz w:val="24"/>
          <w:u w:val="single"/>
          <w:lang w:val="ru-RU"/>
        </w:rPr>
        <w:t>Баскетбол</w:t>
      </w:r>
      <w:r>
        <w:rPr>
          <w:rFonts w:ascii="Times New Roman" w:eastAsia="Times New Roman" w:hAnsi="Times New Roman"/>
          <w:color w:val="00000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B31AC9" w:rsidRDefault="00DF7B90">
      <w:pPr>
        <w:tabs>
          <w:tab w:val="left" w:pos="180"/>
        </w:tabs>
        <w:spacing w:before="70" w:after="0" w:line="262" w:lineRule="auto"/>
        <w:ind w:right="432"/>
        <w:jc w:val="both"/>
        <w:rPr>
          <w:lang w:val="ru-RU"/>
        </w:rPr>
      </w:pPr>
      <w:r>
        <w:rPr>
          <w:lang w:val="ru-RU"/>
        </w:rPr>
        <w:tab/>
      </w:r>
      <w:r>
        <w:rPr>
          <w:rFonts w:ascii="Times New Roman" w:eastAsia="Times New Roman" w:hAnsi="Times New Roman"/>
          <w:color w:val="000000"/>
          <w:sz w:val="24"/>
          <w:u w:val="single"/>
          <w:lang w:val="ru-RU"/>
        </w:rPr>
        <w:t>Волейбол.</w:t>
      </w:r>
      <w:r>
        <w:rPr>
          <w:rFonts w:ascii="Times New Roman" w:eastAsia="Times New Roman" w:hAnsi="Times New Roman"/>
          <w:color w:val="00000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B31AC9" w:rsidRDefault="00DF7B90">
      <w:pPr>
        <w:spacing w:before="70" w:after="0" w:line="271" w:lineRule="auto"/>
        <w:ind w:firstLine="180"/>
        <w:jc w:val="both"/>
        <w:rPr>
          <w:lang w:val="ru-RU"/>
        </w:rPr>
      </w:pPr>
      <w:r>
        <w:rPr>
          <w:rFonts w:ascii="Times New Roman" w:eastAsia="Times New Roman" w:hAnsi="Times New Roman"/>
          <w:color w:val="000000"/>
          <w:sz w:val="24"/>
          <w:u w:val="single"/>
          <w:lang w:val="ru-RU"/>
        </w:rPr>
        <w:t>Футбол.</w:t>
      </w:r>
      <w:r>
        <w:rPr>
          <w:rFonts w:ascii="Times New Roman" w:eastAsia="Times New Roman" w:hAnsi="Times New Roman"/>
          <w:color w:val="000000"/>
          <w:sz w:val="24"/>
          <w:lang w:val="ru-RU"/>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B31AC9" w:rsidRDefault="00DF7B90">
      <w:pPr>
        <w:tabs>
          <w:tab w:val="left" w:pos="180"/>
        </w:tabs>
        <w:spacing w:before="70" w:after="0" w:line="262" w:lineRule="auto"/>
        <w:ind w:right="432"/>
        <w:jc w:val="both"/>
        <w:rPr>
          <w:lang w:val="ru-RU"/>
        </w:rPr>
      </w:pPr>
      <w:r>
        <w:rPr>
          <w:lang w:val="ru-RU"/>
        </w:rPr>
        <w:tab/>
      </w:r>
      <w:r>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31AC9" w:rsidRDefault="00DF7B90">
      <w:pPr>
        <w:spacing w:before="72" w:after="0" w:line="271" w:lineRule="auto"/>
        <w:ind w:right="288" w:firstLine="180"/>
        <w:jc w:val="both"/>
        <w:rPr>
          <w:lang w:val="ru-RU"/>
        </w:rPr>
      </w:pPr>
      <w:r>
        <w:rPr>
          <w:rFonts w:ascii="Times New Roman" w:eastAsia="Times New Roman" w:hAnsi="Times New Roman"/>
          <w:i/>
          <w:color w:val="000000"/>
          <w:sz w:val="24"/>
          <w:lang w:val="ru-RU"/>
        </w:rPr>
        <w:t>Модуль «Спорт»</w:t>
      </w:r>
      <w:r>
        <w:rPr>
          <w:rFonts w:ascii="Times New Roman" w:eastAsia="Times New Roman" w:hAnsi="Times New Roman"/>
          <w:color w:val="000000"/>
          <w:sz w:val="24"/>
          <w:lang w:val="ru-RU"/>
        </w:rPr>
        <w:t xml:space="preserve">. Физическая подготовка к выполнению нормативов комплекса ГТО с </w:t>
      </w:r>
      <w:r>
        <w:rPr>
          <w:lang w:val="ru-RU"/>
        </w:rPr>
        <w:br/>
      </w:r>
      <w:r>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31AC9" w:rsidRDefault="00B31AC9">
      <w:pPr>
        <w:spacing w:after="78" w:line="220" w:lineRule="exact"/>
        <w:jc w:val="both"/>
        <w:rPr>
          <w:lang w:val="ru-RU"/>
        </w:rPr>
      </w:pPr>
    </w:p>
    <w:p w:rsidR="00B31AC9" w:rsidRDefault="00DF7B90">
      <w:pPr>
        <w:spacing w:after="0" w:line="230" w:lineRule="auto"/>
        <w:jc w:val="both"/>
        <w:rPr>
          <w:lang w:val="ru-RU"/>
        </w:rPr>
      </w:pPr>
      <w:r>
        <w:rPr>
          <w:rFonts w:ascii="Times New Roman" w:eastAsia="Times New Roman" w:hAnsi="Times New Roman"/>
          <w:b/>
          <w:color w:val="000000"/>
          <w:sz w:val="24"/>
          <w:lang w:val="ru-RU"/>
        </w:rPr>
        <w:t>ПЛАНИРУЕМЫЕ ОБРАЗОВАТЕЛЬНЫЕ РЕЗУЛЬТАТЫ</w:t>
      </w:r>
    </w:p>
    <w:p w:rsidR="00B31AC9" w:rsidRDefault="00DF7B90">
      <w:pPr>
        <w:spacing w:before="346" w:after="0" w:line="230" w:lineRule="auto"/>
        <w:ind w:left="180"/>
        <w:jc w:val="both"/>
        <w:rPr>
          <w:lang w:val="ru-RU"/>
        </w:rPr>
      </w:pPr>
      <w:r>
        <w:rPr>
          <w:rFonts w:ascii="Times New Roman" w:eastAsia="Times New Roman" w:hAnsi="Times New Roman"/>
          <w:b/>
          <w:color w:val="000000"/>
          <w:sz w:val="24"/>
          <w:lang w:val="ru-RU"/>
        </w:rPr>
        <w:t>ЛИЧНОСТНЫЕ РЕЗУЛЬТАТЫ</w:t>
      </w:r>
    </w:p>
    <w:p w:rsidR="00B31AC9" w:rsidRDefault="00DF7B90">
      <w:pPr>
        <w:tabs>
          <w:tab w:val="left" w:pos="180"/>
        </w:tabs>
        <w:spacing w:before="190" w:after="0" w:line="290" w:lineRule="auto"/>
        <w:rPr>
          <w:lang w:val="ru-RU"/>
        </w:rPr>
      </w:pPr>
      <w:r>
        <w:rPr>
          <w:lang w:val="ru-RU"/>
        </w:rPr>
        <w:tab/>
      </w:r>
      <w:r>
        <w:rPr>
          <w:rFonts w:ascii="Times New Roman" w:eastAsia="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Pr>
          <w:lang w:val="ru-RU"/>
        </w:rPr>
        <w:br/>
      </w:r>
      <w:r>
        <w:rPr>
          <w:lang w:val="ru-RU"/>
        </w:rPr>
        <w:tab/>
      </w:r>
      <w:r>
        <w:rPr>
          <w:rFonts w:ascii="Times New Roman" w:eastAsia="Times New Roman" w:hAnsi="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Pr>
          <w:lang w:val="ru-RU"/>
        </w:rPr>
        <w:br/>
      </w:r>
      <w:r>
        <w:rPr>
          <w:lang w:val="ru-RU"/>
        </w:rPr>
        <w:tab/>
      </w:r>
      <w:r>
        <w:rPr>
          <w:rFonts w:ascii="Times New Roman" w:eastAsia="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Pr>
          <w:lang w:val="ru-RU"/>
        </w:rPr>
        <w:br/>
      </w:r>
      <w:r>
        <w:rPr>
          <w:lang w:val="ru-RU"/>
        </w:rPr>
        <w:tab/>
      </w:r>
      <w:r>
        <w:rPr>
          <w:rFonts w:ascii="Times New Roman" w:eastAsia="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Pr>
          <w:lang w:val="ru-RU"/>
        </w:rPr>
        <w:br/>
      </w:r>
      <w:r>
        <w:rPr>
          <w:lang w:val="ru-RU"/>
        </w:rPr>
        <w:tab/>
      </w:r>
      <w:r>
        <w:rPr>
          <w:rFonts w:ascii="Times New Roman" w:eastAsia="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Pr>
          <w:lang w:val="ru-RU"/>
        </w:rPr>
        <w:br/>
      </w:r>
      <w:r>
        <w:rPr>
          <w:lang w:val="ru-RU"/>
        </w:rPr>
        <w:tab/>
      </w:r>
      <w:r>
        <w:rPr>
          <w:rFonts w:ascii="Times New Roman" w:eastAsia="Times New Roman" w:hAnsi="Times New Roman"/>
          <w:color w:val="000000"/>
          <w:sz w:val="24"/>
          <w:lang w:val="ru-RU"/>
        </w:rPr>
        <w:t xml:space="preserve">стремление к физическому совершенствованию, формированию культуры движения и </w:t>
      </w:r>
      <w:r>
        <w:rPr>
          <w:lang w:val="ru-RU"/>
        </w:rPr>
        <w:br/>
      </w:r>
      <w:r>
        <w:rPr>
          <w:rFonts w:ascii="Times New Roman" w:eastAsia="Times New Roman" w:hAnsi="Times New Roman"/>
          <w:color w:val="000000"/>
          <w:sz w:val="24"/>
          <w:lang w:val="ru-RU"/>
        </w:rPr>
        <w:t xml:space="preserve">телосложения, самовыражению в избранном виде спорта; </w:t>
      </w:r>
      <w:r>
        <w:rPr>
          <w:lang w:val="ru-RU"/>
        </w:rPr>
        <w:br/>
      </w:r>
      <w:r>
        <w:rPr>
          <w:lang w:val="ru-RU"/>
        </w:rPr>
        <w:tab/>
      </w:r>
      <w:r>
        <w:rPr>
          <w:rFonts w:ascii="Times New Roman" w:eastAsia="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Pr>
          <w:lang w:val="ru-RU"/>
        </w:rPr>
        <w:br/>
      </w:r>
      <w:r>
        <w:rPr>
          <w:lang w:val="ru-RU"/>
        </w:rPr>
        <w:tab/>
      </w:r>
      <w:r>
        <w:rPr>
          <w:rFonts w:ascii="Times New Roman" w:eastAsia="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Pr>
          <w:lang w:val="ru-RU"/>
        </w:rPr>
        <w:tab/>
      </w:r>
      <w:r>
        <w:rPr>
          <w:rFonts w:ascii="Times New Roman" w:eastAsia="Times New Roman" w:hAnsi="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Pr>
          <w:lang w:val="ru-RU"/>
        </w:rPr>
        <w:br/>
      </w:r>
      <w:r>
        <w:rPr>
          <w:lang w:val="ru-RU"/>
        </w:rPr>
        <w:tab/>
      </w:r>
      <w:r>
        <w:rPr>
          <w:rFonts w:ascii="Times New Roman" w:eastAsia="Times New Roman" w:hAnsi="Times New Roman"/>
          <w:color w:val="000000"/>
          <w:sz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r>
        <w:rPr>
          <w:lang w:val="ru-RU"/>
        </w:rPr>
        <w:br/>
      </w:r>
      <w:r>
        <w:rPr>
          <w:lang w:val="ru-RU"/>
        </w:rPr>
        <w:tab/>
      </w:r>
      <w:r>
        <w:rPr>
          <w:rFonts w:ascii="Times New Roman" w:eastAsia="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Pr>
          <w:lang w:val="ru-RU"/>
        </w:rPr>
        <w:br/>
      </w:r>
      <w:r>
        <w:rPr>
          <w:lang w:val="ru-RU"/>
        </w:rPr>
        <w:lastRenderedPageBreak/>
        <w:tab/>
      </w:r>
      <w:r>
        <w:rPr>
          <w:rFonts w:ascii="Times New Roman" w:eastAsia="Times New Roman" w:hAnsi="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Pr>
          <w:lang w:val="ru-RU"/>
        </w:rPr>
        <w:br/>
      </w:r>
      <w:r>
        <w:rPr>
          <w:lang w:val="ru-RU"/>
        </w:rPr>
        <w:tab/>
      </w:r>
      <w:r>
        <w:rPr>
          <w:rFonts w:ascii="Times New Roman" w:eastAsia="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Pr>
          <w:lang w:val="ru-RU"/>
        </w:rPr>
        <w:tab/>
      </w:r>
      <w:r>
        <w:rPr>
          <w:rFonts w:ascii="Times New Roman" w:eastAsia="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Pr>
          <w:lang w:val="ru-RU"/>
        </w:rPr>
        <w:br/>
      </w:r>
      <w:r>
        <w:rPr>
          <w:lang w:val="ru-RU"/>
        </w:rPr>
        <w:tab/>
      </w:r>
      <w:r>
        <w:rPr>
          <w:rFonts w:ascii="Times New Roman" w:eastAsia="Times New Roman" w:hAnsi="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Pr>
          <w:lang w:val="ru-RU"/>
        </w:rPr>
        <w:br/>
      </w:r>
      <w:r>
        <w:rPr>
          <w:rFonts w:ascii="Times New Roman" w:eastAsia="Times New Roman" w:hAnsi="Times New Roman"/>
          <w:color w:val="000000"/>
          <w:sz w:val="24"/>
          <w:lang w:val="ru-RU"/>
        </w:rPr>
        <w:t>деятельности, общении со сверстниками, публичных выступлениях и дискуссиях.</w:t>
      </w:r>
    </w:p>
    <w:p w:rsidR="00B31AC9" w:rsidRDefault="00DF7B90">
      <w:pPr>
        <w:spacing w:before="190" w:after="0" w:line="230" w:lineRule="auto"/>
        <w:ind w:left="180"/>
        <w:rPr>
          <w:lang w:val="ru-RU"/>
        </w:rPr>
      </w:pPr>
      <w:r>
        <w:rPr>
          <w:rFonts w:ascii="Times New Roman" w:eastAsia="Times New Roman" w:hAnsi="Times New Roman"/>
          <w:b/>
          <w:color w:val="000000"/>
          <w:sz w:val="24"/>
          <w:lang w:val="ru-RU"/>
        </w:rPr>
        <w:t>МЕТАПРЕДМЕТНЫЕ РЕЗУЛЬТАТЫ</w:t>
      </w:r>
    </w:p>
    <w:p w:rsidR="00B31AC9" w:rsidRDefault="00DF7B90">
      <w:pPr>
        <w:tabs>
          <w:tab w:val="left" w:pos="180"/>
        </w:tabs>
        <w:spacing w:after="0" w:line="281" w:lineRule="auto"/>
        <w:ind w:right="144"/>
        <w:rPr>
          <w:lang w:val="ru-RU"/>
        </w:rPr>
      </w:pPr>
      <w:r>
        <w:rPr>
          <w:lang w:val="ru-RU"/>
        </w:rPr>
        <w:tab/>
      </w:r>
      <w:r>
        <w:rPr>
          <w:rFonts w:ascii="Times New Roman" w:eastAsia="Times New Roman" w:hAnsi="Times New Roman"/>
          <w:b/>
          <w:i/>
          <w:color w:val="000000"/>
          <w:sz w:val="24"/>
          <w:lang w:val="ru-RU"/>
        </w:rPr>
        <w:t xml:space="preserve">Универсальные познавательные действия: </w:t>
      </w:r>
      <w:r>
        <w:rPr>
          <w:lang w:val="ru-RU"/>
        </w:rPr>
        <w:br/>
      </w:r>
      <w:r>
        <w:rPr>
          <w:lang w:val="ru-RU"/>
        </w:rPr>
        <w:tab/>
      </w:r>
      <w:r>
        <w:rPr>
          <w:rFonts w:ascii="Times New Roman" w:eastAsia="Times New Roman" w:hAnsi="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Pr>
          <w:lang w:val="ru-RU"/>
        </w:rPr>
        <w:br/>
      </w:r>
      <w:r>
        <w:rPr>
          <w:lang w:val="ru-RU"/>
        </w:rPr>
        <w:tab/>
      </w:r>
      <w:r>
        <w:rPr>
          <w:rFonts w:ascii="Times New Roman" w:eastAsia="Times New Roman" w:hAnsi="Times New Roman"/>
          <w:color w:val="000000"/>
          <w:sz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B31AC9" w:rsidRDefault="00DF7B90">
      <w:pPr>
        <w:tabs>
          <w:tab w:val="left" w:pos="180"/>
        </w:tabs>
        <w:spacing w:after="0" w:line="288" w:lineRule="auto"/>
        <w:ind w:right="288"/>
        <w:rPr>
          <w:lang w:val="ru-RU"/>
        </w:rPr>
      </w:pPr>
      <w:r>
        <w:rPr>
          <w:lang w:val="ru-RU"/>
        </w:rPr>
        <w:tab/>
      </w:r>
      <w:r>
        <w:rPr>
          <w:rFonts w:ascii="Times New Roman" w:eastAsia="Times New Roman" w:hAnsi="Times New Roman"/>
          <w:color w:val="000000"/>
          <w:sz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Pr>
          <w:lang w:val="ru-RU"/>
        </w:rPr>
        <w:br/>
      </w:r>
      <w:r>
        <w:rPr>
          <w:lang w:val="ru-RU"/>
        </w:rPr>
        <w:tab/>
      </w:r>
      <w:r>
        <w:rPr>
          <w:rFonts w:ascii="Times New Roman" w:eastAsia="Times New Roman" w:hAnsi="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Pr>
          <w:lang w:val="ru-RU"/>
        </w:rPr>
        <w:br/>
      </w:r>
      <w:r>
        <w:rPr>
          <w:lang w:val="ru-RU"/>
        </w:rPr>
        <w:tab/>
      </w:r>
      <w:r>
        <w:rPr>
          <w:rFonts w:ascii="Times New Roman" w:eastAsia="Times New Roman" w:hAnsi="Times New Roman"/>
          <w:color w:val="000000"/>
          <w:sz w:val="24"/>
          <w:lang w:val="ru-RU"/>
        </w:rPr>
        <w:t xml:space="preserve">устанавливать причинно-следственную связь между планированием режима дня и изменениями показателей работоспособности; </w:t>
      </w:r>
      <w:r>
        <w:rPr>
          <w:lang w:val="ru-RU"/>
        </w:rPr>
        <w:br/>
      </w:r>
      <w:r>
        <w:rPr>
          <w:lang w:val="ru-RU"/>
        </w:rPr>
        <w:tab/>
      </w:r>
      <w:r>
        <w:rPr>
          <w:rFonts w:ascii="Times New Roman" w:eastAsia="Times New Roman" w:hAnsi="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Pr>
          <w:lang w:val="ru-RU"/>
        </w:rPr>
        <w:br/>
      </w:r>
      <w:r>
        <w:rPr>
          <w:lang w:val="ru-RU"/>
        </w:rPr>
        <w:tab/>
      </w:r>
      <w:r>
        <w:rPr>
          <w:rFonts w:ascii="Times New Roman" w:eastAsia="Times New Roman" w:hAnsi="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Pr>
          <w:lang w:val="ru-RU"/>
        </w:rPr>
        <w:br/>
      </w:r>
      <w:r>
        <w:rPr>
          <w:lang w:val="ru-RU"/>
        </w:rPr>
        <w:tab/>
      </w:r>
      <w:r>
        <w:rPr>
          <w:rFonts w:ascii="Times New Roman" w:eastAsia="Times New Roman" w:hAnsi="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Pr>
          <w:lang w:val="ru-RU"/>
        </w:rPr>
        <w:br/>
      </w:r>
      <w:r>
        <w:rPr>
          <w:lang w:val="ru-RU"/>
        </w:rPr>
        <w:tab/>
      </w:r>
      <w:r>
        <w:rPr>
          <w:rFonts w:ascii="Times New Roman" w:eastAsia="Times New Roman" w:hAnsi="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B31AC9" w:rsidRDefault="00DF7B90">
      <w:pPr>
        <w:tabs>
          <w:tab w:val="left" w:pos="180"/>
        </w:tabs>
        <w:spacing w:before="70" w:after="0" w:line="288" w:lineRule="auto"/>
        <w:rPr>
          <w:lang w:val="ru-RU"/>
        </w:rPr>
      </w:pPr>
      <w:r>
        <w:rPr>
          <w:lang w:val="ru-RU"/>
        </w:rPr>
        <w:tab/>
      </w:r>
      <w:r>
        <w:rPr>
          <w:rFonts w:ascii="Times New Roman" w:eastAsia="Times New Roman" w:hAnsi="Times New Roman"/>
          <w:b/>
          <w:i/>
          <w:color w:val="000000"/>
          <w:sz w:val="24"/>
          <w:lang w:val="ru-RU"/>
        </w:rPr>
        <w:t xml:space="preserve">Универсальные коммуникативные действия: </w:t>
      </w:r>
      <w:r>
        <w:rPr>
          <w:lang w:val="ru-RU"/>
        </w:rPr>
        <w:br/>
      </w:r>
      <w:r>
        <w:rPr>
          <w:lang w:val="ru-RU"/>
        </w:rPr>
        <w:tab/>
      </w:r>
      <w:r>
        <w:rPr>
          <w:rFonts w:ascii="Times New Roman" w:eastAsia="Times New Roman" w:hAnsi="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Pr>
          <w:lang w:val="ru-RU"/>
        </w:rPr>
        <w:br/>
      </w:r>
      <w:r>
        <w:rPr>
          <w:lang w:val="ru-RU"/>
        </w:rPr>
        <w:tab/>
      </w:r>
      <w:r>
        <w:rPr>
          <w:rFonts w:ascii="Times New Roman" w:eastAsia="Times New Roman" w:hAnsi="Times New Roman"/>
          <w:color w:val="000000"/>
          <w:sz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Pr>
          <w:lang w:val="ru-RU"/>
        </w:rPr>
        <w:br/>
      </w:r>
      <w:r>
        <w:rPr>
          <w:lang w:val="ru-RU"/>
        </w:rPr>
        <w:tab/>
      </w:r>
      <w:r>
        <w:rPr>
          <w:rFonts w:ascii="Times New Roman" w:eastAsia="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Pr>
          <w:lang w:val="ru-RU"/>
        </w:rPr>
        <w:tab/>
      </w:r>
      <w:r>
        <w:rPr>
          <w:rFonts w:ascii="Times New Roman" w:eastAsia="Times New Roman" w:hAnsi="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w:t>
      </w:r>
      <w:r>
        <w:rPr>
          <w:rFonts w:ascii="Times New Roman" w:eastAsia="Times New Roman" w:hAnsi="Times New Roman"/>
          <w:color w:val="000000"/>
          <w:sz w:val="24"/>
          <w:lang w:val="ru-RU"/>
        </w:rPr>
        <w:lastRenderedPageBreak/>
        <w:t xml:space="preserve">устранения; </w:t>
      </w:r>
      <w:r>
        <w:rPr>
          <w:lang w:val="ru-RU"/>
        </w:rPr>
        <w:br/>
      </w:r>
      <w:r>
        <w:rPr>
          <w:lang w:val="ru-RU"/>
        </w:rPr>
        <w:tab/>
      </w:r>
      <w:r>
        <w:rPr>
          <w:rFonts w:ascii="Times New Roman" w:eastAsia="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B31AC9" w:rsidRDefault="00DF7B90">
      <w:pPr>
        <w:tabs>
          <w:tab w:val="left" w:pos="180"/>
        </w:tabs>
        <w:spacing w:before="72" w:after="0" w:line="288" w:lineRule="auto"/>
        <w:rPr>
          <w:lang w:val="ru-RU"/>
        </w:rPr>
      </w:pPr>
      <w:r>
        <w:rPr>
          <w:lang w:val="ru-RU"/>
        </w:rPr>
        <w:tab/>
      </w:r>
      <w:r>
        <w:rPr>
          <w:rFonts w:ascii="Times New Roman" w:eastAsia="Times New Roman" w:hAnsi="Times New Roman"/>
          <w:b/>
          <w:i/>
          <w:color w:val="000000"/>
          <w:sz w:val="24"/>
          <w:lang w:val="ru-RU"/>
        </w:rPr>
        <w:t xml:space="preserve">Универсальные учебные регулятивные действия: </w:t>
      </w:r>
      <w:r>
        <w:rPr>
          <w:lang w:val="ru-RU"/>
        </w:rPr>
        <w:br/>
      </w:r>
      <w:r>
        <w:rPr>
          <w:lang w:val="ru-RU"/>
        </w:rPr>
        <w:tab/>
      </w:r>
      <w:r>
        <w:rPr>
          <w:rFonts w:ascii="Times New Roman" w:eastAsia="Times New Roman" w:hAnsi="Times New Roman"/>
          <w:color w:val="000000"/>
          <w:sz w:val="24"/>
          <w:lang w:val="ru-RU"/>
        </w:rPr>
        <w:t xml:space="preserve">составлять и выполнять индивидуальные комплексы физических упражнений с разной </w:t>
      </w:r>
      <w:r>
        <w:rPr>
          <w:lang w:val="ru-RU"/>
        </w:rPr>
        <w:br/>
      </w:r>
      <w:r>
        <w:rPr>
          <w:rFonts w:ascii="Times New Roman" w:eastAsia="Times New Roman" w:hAnsi="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Pr>
          <w:lang w:val="ru-RU"/>
        </w:rPr>
        <w:tab/>
      </w:r>
      <w:r>
        <w:rPr>
          <w:rFonts w:ascii="Times New Roman" w:eastAsia="Times New Roman" w:hAnsi="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Pr>
          <w:lang w:val="ru-RU"/>
        </w:rPr>
        <w:br/>
      </w:r>
      <w:r>
        <w:rPr>
          <w:lang w:val="ru-RU"/>
        </w:rPr>
        <w:tab/>
      </w:r>
      <w:r>
        <w:rPr>
          <w:rFonts w:ascii="Times New Roman" w:eastAsia="Times New Roman" w:hAnsi="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Pr>
          <w:lang w:val="ru-RU"/>
        </w:rPr>
        <w:br/>
      </w:r>
      <w:r>
        <w:rPr>
          <w:lang w:val="ru-RU"/>
        </w:rPr>
        <w:tab/>
      </w:r>
      <w:r>
        <w:rPr>
          <w:rFonts w:ascii="Times New Roman" w:eastAsia="Times New Roman" w:hAnsi="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Pr>
          <w:lang w:val="ru-RU"/>
        </w:rPr>
        <w:br/>
      </w:r>
      <w:r>
        <w:rPr>
          <w:lang w:val="ru-RU"/>
        </w:rPr>
        <w:tab/>
      </w:r>
      <w:r>
        <w:rPr>
          <w:rFonts w:ascii="Times New Roman" w:eastAsia="Times New Roman" w:hAnsi="Times New Roman"/>
          <w:color w:val="000000"/>
          <w:sz w:val="24"/>
          <w:lang w:val="ru-RU"/>
        </w:rPr>
        <w:t>организовывать оказание первой помощи при травмах и ушибах во время самостоятельных занятий</w:t>
      </w:r>
    </w:p>
    <w:p w:rsidR="00B31AC9" w:rsidRDefault="00DF7B90">
      <w:pPr>
        <w:spacing w:after="0" w:line="262" w:lineRule="auto"/>
        <w:rPr>
          <w:lang w:val="ru-RU"/>
        </w:rPr>
      </w:pPr>
      <w:r>
        <w:rPr>
          <w:rFonts w:ascii="Times New Roman" w:eastAsia="Times New Roman" w:hAnsi="Times New Roman"/>
          <w:color w:val="000000"/>
          <w:sz w:val="24"/>
          <w:lang w:val="ru-RU"/>
        </w:rPr>
        <w:t>физической культурой и спортом, применять способы и приёмы помощи в зависимости от характера и признаков полученной травмы.</w:t>
      </w:r>
    </w:p>
    <w:p w:rsidR="00B31AC9" w:rsidRDefault="00DF7B90">
      <w:pPr>
        <w:spacing w:before="190" w:after="0" w:line="230" w:lineRule="auto"/>
        <w:ind w:left="180"/>
        <w:rPr>
          <w:lang w:val="ru-RU"/>
        </w:rPr>
      </w:pPr>
      <w:r>
        <w:rPr>
          <w:rFonts w:ascii="Times New Roman" w:eastAsia="Times New Roman" w:hAnsi="Times New Roman"/>
          <w:b/>
          <w:color w:val="000000"/>
          <w:sz w:val="24"/>
          <w:lang w:val="ru-RU"/>
        </w:rPr>
        <w:t>ПРЕДМЕТНЫЕ РЕЗУЛЬТАТЫ</w:t>
      </w:r>
    </w:p>
    <w:p w:rsidR="00B31AC9" w:rsidRDefault="00DF7B90">
      <w:pPr>
        <w:tabs>
          <w:tab w:val="left" w:pos="180"/>
        </w:tabs>
        <w:spacing w:before="190" w:after="0" w:line="290" w:lineRule="auto"/>
        <w:rPr>
          <w:lang w:val="ru-RU"/>
        </w:rPr>
      </w:pPr>
      <w:r>
        <w:rPr>
          <w:lang w:val="ru-RU"/>
        </w:rPr>
        <w:tab/>
      </w:r>
      <w:r>
        <w:rPr>
          <w:rFonts w:ascii="Times New Roman" w:eastAsia="Times New Roman" w:hAnsi="Times New Roman"/>
          <w:color w:val="000000"/>
          <w:sz w:val="24"/>
          <w:lang w:val="ru-RU"/>
        </w:rPr>
        <w:t xml:space="preserve">К концу обучения в 5 классе обучающийся научится: </w:t>
      </w:r>
      <w:r>
        <w:rPr>
          <w:lang w:val="ru-RU"/>
        </w:rPr>
        <w:br/>
      </w:r>
      <w:r>
        <w:rPr>
          <w:lang w:val="ru-RU"/>
        </w:rPr>
        <w:tab/>
      </w:r>
      <w:r>
        <w:rPr>
          <w:rFonts w:ascii="Times New Roman" w:eastAsia="Times New Roman" w:hAnsi="Times New Roman"/>
          <w:color w:val="000000"/>
          <w:sz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Pr>
          <w:lang w:val="ru-RU"/>
        </w:rPr>
        <w:br/>
      </w:r>
      <w:r>
        <w:rPr>
          <w:lang w:val="ru-RU"/>
        </w:rPr>
        <w:tab/>
      </w:r>
      <w:r>
        <w:rPr>
          <w:rFonts w:ascii="Times New Roman" w:eastAsia="Times New Roman" w:hAnsi="Times New Roman"/>
          <w:color w:val="000000"/>
          <w:sz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r>
        <w:rPr>
          <w:lang w:val="ru-RU"/>
        </w:rPr>
        <w:br/>
      </w:r>
      <w:r>
        <w:rPr>
          <w:lang w:val="ru-RU"/>
        </w:rPr>
        <w:tab/>
      </w:r>
      <w:r>
        <w:rPr>
          <w:rFonts w:ascii="Times New Roman" w:eastAsia="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Pr>
          <w:lang w:val="ru-RU"/>
        </w:rPr>
        <w:br/>
      </w:r>
      <w:r>
        <w:rPr>
          <w:lang w:val="ru-RU"/>
        </w:rPr>
        <w:tab/>
      </w:r>
      <w:r>
        <w:rPr>
          <w:rFonts w:ascii="Times New Roman" w:eastAsia="Times New Roman" w:hAnsi="Times New Roman"/>
          <w:color w:val="00000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Pr>
          <w:lang w:val="ru-RU"/>
        </w:rPr>
        <w:br/>
      </w:r>
      <w:r>
        <w:rPr>
          <w:lang w:val="ru-RU"/>
        </w:rPr>
        <w:tab/>
      </w:r>
      <w:r>
        <w:rPr>
          <w:rFonts w:ascii="Times New Roman" w:eastAsia="Times New Roman" w:hAnsi="Times New Roman"/>
          <w:color w:val="000000"/>
          <w:sz w:val="24"/>
          <w:lang w:val="ru-RU"/>
        </w:rPr>
        <w:t xml:space="preserve">выполнять комплексы упражнений оздоровительной физической культуры на развитие гибкости, координации и формирование телосложения; </w:t>
      </w:r>
      <w:r>
        <w:rPr>
          <w:lang w:val="ru-RU"/>
        </w:rPr>
        <w:br/>
      </w:r>
      <w:r>
        <w:rPr>
          <w:lang w:val="ru-RU"/>
        </w:rPr>
        <w:tab/>
      </w:r>
      <w:r>
        <w:rPr>
          <w:rFonts w:ascii="Times New Roman" w:eastAsia="Times New Roman" w:hAnsi="Times New Roman"/>
          <w:color w:val="000000"/>
          <w:sz w:val="24"/>
          <w:lang w:val="ru-RU"/>
        </w:rPr>
        <w:t>выполнять опорный прыжок с разбега способом «ноги врозь» (мальчики) и способом</w:t>
      </w:r>
      <w:r>
        <w:rPr>
          <w:lang w:val="ru-RU"/>
        </w:rPr>
        <w:br/>
      </w:r>
      <w:r>
        <w:rPr>
          <w:rFonts w:ascii="Times New Roman" w:eastAsia="Times New Roman" w:hAnsi="Times New Roman"/>
          <w:color w:val="000000"/>
          <w:sz w:val="24"/>
          <w:lang w:val="ru-RU"/>
        </w:rPr>
        <w:t xml:space="preserve">«напрыгивания с последующим спрыгиванием» (девочки); </w:t>
      </w:r>
      <w:r>
        <w:rPr>
          <w:lang w:val="ru-RU"/>
        </w:rPr>
        <w:br/>
      </w:r>
      <w:r>
        <w:rPr>
          <w:lang w:val="ru-RU"/>
        </w:rPr>
        <w:tab/>
      </w:r>
      <w:r>
        <w:rPr>
          <w:rFonts w:ascii="Times New Roman" w:eastAsia="Times New Roman" w:hAnsi="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Pr>
          <w:lang w:val="ru-RU"/>
        </w:rPr>
        <w:br/>
      </w:r>
      <w:r>
        <w:rPr>
          <w:rFonts w:ascii="Times New Roman" w:eastAsia="Times New Roman" w:hAnsi="Times New Roman"/>
          <w:color w:val="000000"/>
          <w:sz w:val="24"/>
          <w:lang w:val="ru-RU"/>
        </w:rPr>
        <w:t xml:space="preserve">подпрыгиванием на двух ногах на месте и с продвижением (девочки); </w:t>
      </w:r>
      <w:r>
        <w:rPr>
          <w:lang w:val="ru-RU"/>
        </w:rPr>
        <w:br/>
      </w:r>
      <w:r>
        <w:rPr>
          <w:lang w:val="ru-RU"/>
        </w:rPr>
        <w:tab/>
      </w:r>
      <w:r>
        <w:rPr>
          <w:rFonts w:ascii="Times New Roman" w:eastAsia="Times New Roman" w:hAnsi="Times New Roman"/>
          <w:color w:val="000000"/>
          <w:sz w:val="24"/>
          <w:lang w:val="ru-RU"/>
        </w:rPr>
        <w:t xml:space="preserve">передвигаться по гимнастической стенке приставным шагом, лазать разноимённым способом вверх и по диагонали; </w:t>
      </w:r>
      <w:r>
        <w:rPr>
          <w:lang w:val="ru-RU"/>
        </w:rPr>
        <w:br/>
      </w:r>
      <w:r>
        <w:rPr>
          <w:lang w:val="ru-RU"/>
        </w:rPr>
        <w:tab/>
      </w:r>
      <w:r>
        <w:rPr>
          <w:rFonts w:ascii="Times New Roman" w:eastAsia="Times New Roman" w:hAnsi="Times New Roman"/>
          <w:color w:val="000000"/>
          <w:sz w:val="24"/>
          <w:lang w:val="ru-RU"/>
        </w:rPr>
        <w:t xml:space="preserve">выполнять бег с равномерной скоростью с высокого старта по учебной дистанции; </w:t>
      </w:r>
      <w:r>
        <w:rPr>
          <w:lang w:val="ru-RU"/>
        </w:rPr>
        <w:br/>
      </w:r>
      <w:r>
        <w:rPr>
          <w:lang w:val="ru-RU"/>
        </w:rPr>
        <w:tab/>
      </w:r>
      <w:r>
        <w:rPr>
          <w:rFonts w:ascii="Times New Roman" w:eastAsia="Times New Roman" w:hAnsi="Times New Roman"/>
          <w:color w:val="000000"/>
          <w:sz w:val="24"/>
          <w:lang w:val="ru-RU"/>
        </w:rPr>
        <w:t xml:space="preserve">демонстрировать технику прыжка в длину с разбега способом «согнув ноги»; </w:t>
      </w:r>
      <w:r>
        <w:rPr>
          <w:lang w:val="ru-RU"/>
        </w:rPr>
        <w:br/>
      </w:r>
      <w:r>
        <w:rPr>
          <w:lang w:val="ru-RU"/>
        </w:rPr>
        <w:tab/>
      </w:r>
      <w:r>
        <w:rPr>
          <w:rFonts w:ascii="Times New Roman" w:eastAsia="Times New Roman" w:hAnsi="Times New Roman"/>
          <w:color w:val="000000"/>
          <w:sz w:val="24"/>
          <w:lang w:val="ru-RU"/>
        </w:rPr>
        <w:t xml:space="preserve">передвигаться на лыжах попеременным двухшажным ходом (для бесснежных районов — имитация передвижения); </w:t>
      </w:r>
      <w:r>
        <w:rPr>
          <w:lang w:val="ru-RU"/>
        </w:rPr>
        <w:br/>
      </w:r>
      <w:r>
        <w:rPr>
          <w:lang w:val="ru-RU"/>
        </w:rPr>
        <w:lastRenderedPageBreak/>
        <w:tab/>
      </w:r>
      <w:r>
        <w:rPr>
          <w:rFonts w:ascii="Times New Roman" w:eastAsia="Times New Roman" w:hAnsi="Times New Roman"/>
          <w:color w:val="000000"/>
          <w:sz w:val="24"/>
          <w:lang w:val="ru-RU"/>
        </w:rPr>
        <w:t xml:space="preserve">демонстрировать технические действия в спортивных играх: </w:t>
      </w:r>
      <w:r>
        <w:rPr>
          <w:lang w:val="ru-RU"/>
        </w:rPr>
        <w:br/>
      </w:r>
      <w:r>
        <w:rPr>
          <w:lang w:val="ru-RU"/>
        </w:rPr>
        <w:tab/>
      </w:r>
      <w:r>
        <w:rPr>
          <w:rFonts w:ascii="Times New Roman" w:eastAsia="Times New Roman" w:hAnsi="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Pr>
          <w:lang w:val="ru-RU"/>
        </w:rPr>
        <w:br/>
      </w:r>
      <w:r>
        <w:rPr>
          <w:lang w:val="ru-RU"/>
        </w:rPr>
        <w:tab/>
      </w:r>
      <w:r>
        <w:rPr>
          <w:rFonts w:ascii="Times New Roman" w:eastAsia="Times New Roman" w:hAnsi="Times New Roman"/>
          <w:color w:val="000000"/>
          <w:sz w:val="24"/>
          <w:lang w:val="ru-RU"/>
        </w:rPr>
        <w:t xml:space="preserve">волейбол (приём и передача мяча двумя руками снизу и сверху с места и в движении, прямая нижняя подача); </w:t>
      </w:r>
      <w:r>
        <w:rPr>
          <w:lang w:val="ru-RU"/>
        </w:rPr>
        <w:br/>
      </w:r>
      <w:r>
        <w:rPr>
          <w:lang w:val="ru-RU"/>
        </w:rPr>
        <w:tab/>
      </w:r>
      <w:r>
        <w:rPr>
          <w:rFonts w:ascii="Times New Roman" w:eastAsia="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Pr>
          <w:lang w:val="ru-RU"/>
        </w:rPr>
        <w:br/>
      </w:r>
      <w:r>
        <w:rPr>
          <w:lang w:val="ru-RU"/>
        </w:rPr>
        <w:tab/>
      </w:r>
      <w:r>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31AC9" w:rsidRDefault="00B31AC9">
      <w:pPr>
        <w:rPr>
          <w:lang w:val="ru-RU"/>
        </w:rPr>
        <w:sectPr w:rsidR="00B31AC9">
          <w:pgSz w:w="11900" w:h="16840"/>
          <w:pgMar w:top="286" w:right="652" w:bottom="1440" w:left="666" w:header="720" w:footer="720" w:gutter="0"/>
          <w:cols w:space="720" w:equalWidth="0">
            <w:col w:w="10582" w:space="0"/>
          </w:cols>
          <w:docGrid w:linePitch="360"/>
        </w:sectPr>
      </w:pPr>
    </w:p>
    <w:p w:rsidR="00B31AC9" w:rsidRDefault="00B31AC9">
      <w:pPr>
        <w:rPr>
          <w:lang w:val="ru-RU"/>
        </w:rPr>
      </w:pPr>
    </w:p>
    <w:p w:rsidR="00B31AC9" w:rsidRDefault="00B31AC9">
      <w:pPr>
        <w:rPr>
          <w:lang w:val="ru-RU"/>
        </w:rPr>
      </w:pPr>
    </w:p>
    <w:p w:rsidR="00B31AC9" w:rsidRDefault="00DF7B90">
      <w:pPr>
        <w:widowControl w:val="0"/>
        <w:spacing w:after="0" w:line="240" w:lineRule="auto"/>
        <w:rPr>
          <w:rFonts w:ascii="Times New Roman" w:hAnsi="Times New Roman" w:cs="Times New Roman"/>
          <w:sz w:val="24"/>
          <w:szCs w:val="24"/>
        </w:rPr>
      </w:pPr>
      <w:r>
        <w:rPr>
          <w:rFonts w:ascii="Arial" w:hAnsi="Arial" w:cs="Arial"/>
          <w:b/>
          <w:bCs/>
          <w:sz w:val="19"/>
          <w:szCs w:val="19"/>
        </w:rPr>
        <w:t>ТЕМАТИЧЕСКОЕ ПЛАНИРОВАНИЕ</w:t>
      </w:r>
    </w:p>
    <w:p w:rsidR="00B31AC9" w:rsidRDefault="00DF7B90">
      <w:pPr>
        <w:widowControl w:val="0"/>
        <w:spacing w:after="0" w:line="258" w:lineRule="exact"/>
        <w:rPr>
          <w:rFonts w:ascii="Times New Roman" w:hAnsi="Times New Roman" w:cs="Times New Roman"/>
          <w:sz w:val="24"/>
          <w:szCs w:val="24"/>
        </w:rPr>
      </w:pPr>
      <w:r>
        <w:rPr>
          <w:noProof/>
          <w:lang w:val="ru-RU" w:eastAsia="ru-RU"/>
        </w:rPr>
        <w:drawing>
          <wp:anchor distT="0" distB="0" distL="114300" distR="114300" simplePos="0" relativeHeight="251659776" behindDoc="1" locked="0" layoutInCell="0" allowOverlap="1">
            <wp:simplePos x="0" y="0"/>
            <wp:positionH relativeFrom="column">
              <wp:posOffset>3810</wp:posOffset>
            </wp:positionH>
            <wp:positionV relativeFrom="paragraph">
              <wp:posOffset>46990</wp:posOffset>
            </wp:positionV>
            <wp:extent cx="9850755" cy="76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9"/>
                    <a:stretch/>
                  </pic:blipFill>
                  <pic:spPr bwMode="auto">
                    <a:xfrm>
                      <a:off x="0" y="0"/>
                      <a:ext cx="9850755" cy="7620"/>
                    </a:xfrm>
                    <a:prstGeom prst="rect">
                      <a:avLst/>
                    </a:prstGeom>
                    <a:noFill/>
                  </pic:spPr>
                </pic:pic>
              </a:graphicData>
            </a:graphic>
          </wp:anchor>
        </w:drawing>
      </w:r>
    </w:p>
    <w:tbl>
      <w:tblPr>
        <w:tblW w:w="0" w:type="auto"/>
        <w:tblInd w:w="10" w:type="dxa"/>
        <w:tblLayout w:type="fixed"/>
        <w:tblCellMar>
          <w:left w:w="0" w:type="dxa"/>
          <w:right w:w="0" w:type="dxa"/>
        </w:tblCellMar>
        <w:tblLook w:val="0000" w:firstRow="0" w:lastRow="0" w:firstColumn="0" w:lastColumn="0" w:noHBand="0" w:noVBand="0"/>
      </w:tblPr>
      <w:tblGrid>
        <w:gridCol w:w="500"/>
        <w:gridCol w:w="3380"/>
        <w:gridCol w:w="520"/>
        <w:gridCol w:w="1120"/>
        <w:gridCol w:w="1140"/>
        <w:gridCol w:w="800"/>
        <w:gridCol w:w="3680"/>
        <w:gridCol w:w="1300"/>
        <w:gridCol w:w="3080"/>
        <w:gridCol w:w="30"/>
      </w:tblGrid>
      <w:tr w:rsidR="00B31AC9">
        <w:trPr>
          <w:trHeight w:val="261"/>
        </w:trPr>
        <w:tc>
          <w:tcPr>
            <w:tcW w:w="500" w:type="dxa"/>
            <w:tcBorders>
              <w:top w:val="single" w:sz="8" w:space="0" w:color="auto"/>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b/>
                <w:bCs/>
                <w:sz w:val="16"/>
                <w:szCs w:val="16"/>
              </w:rPr>
              <w:t>№</w:t>
            </w:r>
          </w:p>
        </w:tc>
        <w:tc>
          <w:tcPr>
            <w:tcW w:w="338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Наименованиеразделовитемпрограммы</w:t>
            </w:r>
          </w:p>
        </w:tc>
        <w:tc>
          <w:tcPr>
            <w:tcW w:w="1640" w:type="dxa"/>
            <w:gridSpan w:val="2"/>
            <w:tcBorders>
              <w:top w:val="single" w:sz="8" w:space="0" w:color="auto"/>
              <w:left w:val="none" w:sz="4" w:space="0" w:color="000000"/>
              <w:bottom w:val="none" w:sz="4" w:space="0" w:color="000000"/>
              <w:right w:val="none" w:sz="4" w:space="0" w:color="000000"/>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Количествочасов</w:t>
            </w:r>
          </w:p>
        </w:tc>
        <w:tc>
          <w:tcPr>
            <w:tcW w:w="1140" w:type="dxa"/>
            <w:tcBorders>
              <w:top w:val="single" w:sz="8" w:space="0" w:color="auto"/>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rPr>
            </w:pPr>
          </w:p>
        </w:tc>
        <w:tc>
          <w:tcPr>
            <w:tcW w:w="8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Дата</w:t>
            </w:r>
          </w:p>
        </w:tc>
        <w:tc>
          <w:tcPr>
            <w:tcW w:w="368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Виды деятельности</w:t>
            </w:r>
          </w:p>
        </w:tc>
        <w:tc>
          <w:tcPr>
            <w:tcW w:w="13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Виды,формы</w:t>
            </w:r>
          </w:p>
        </w:tc>
        <w:tc>
          <w:tcPr>
            <w:tcW w:w="308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Электронные(цифровые)</w:t>
            </w: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87"/>
        </w:trPr>
        <w:tc>
          <w:tcPr>
            <w:tcW w:w="500" w:type="dxa"/>
            <w:vMerge w:val="restart"/>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b/>
                <w:bCs/>
                <w:sz w:val="16"/>
                <w:szCs w:val="16"/>
              </w:rPr>
              <w:t>п/п</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7"/>
                <w:szCs w:val="7"/>
              </w:rPr>
            </w:pPr>
          </w:p>
        </w:tc>
        <w:tc>
          <w:tcPr>
            <w:tcW w:w="52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7"/>
                <w:szCs w:val="7"/>
              </w:rPr>
            </w:pPr>
          </w:p>
        </w:tc>
        <w:tc>
          <w:tcPr>
            <w:tcW w:w="112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7"/>
                <w:szCs w:val="7"/>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7"/>
                <w:szCs w:val="7"/>
              </w:rPr>
            </w:pPr>
          </w:p>
        </w:tc>
        <w:tc>
          <w:tcPr>
            <w:tcW w:w="800" w:type="dxa"/>
            <w:vMerge w:val="restart"/>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изучения</w:t>
            </w: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7"/>
                <w:szCs w:val="7"/>
              </w:rPr>
            </w:pPr>
          </w:p>
        </w:tc>
        <w:tc>
          <w:tcPr>
            <w:tcW w:w="1300" w:type="dxa"/>
            <w:vMerge w:val="restart"/>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контроля</w:t>
            </w:r>
          </w:p>
        </w:tc>
        <w:tc>
          <w:tcPr>
            <w:tcW w:w="3080" w:type="dxa"/>
            <w:vMerge w:val="restart"/>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образовательныересурсы</w:t>
            </w: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98"/>
        </w:trPr>
        <w:tc>
          <w:tcPr>
            <w:tcW w:w="500" w:type="dxa"/>
            <w:vMerge/>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520" w:type="dxa"/>
            <w:vMerge w:val="restart"/>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всего</w:t>
            </w:r>
          </w:p>
        </w:tc>
        <w:tc>
          <w:tcPr>
            <w:tcW w:w="1120" w:type="dxa"/>
            <w:vMerge w:val="restart"/>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b/>
                <w:bCs/>
                <w:sz w:val="16"/>
                <w:szCs w:val="16"/>
              </w:rPr>
              <w:t>контрольные</w:t>
            </w:r>
          </w:p>
        </w:tc>
        <w:tc>
          <w:tcPr>
            <w:tcW w:w="1140" w:type="dxa"/>
            <w:vMerge w:val="restart"/>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практические</w:t>
            </w:r>
          </w:p>
        </w:tc>
        <w:tc>
          <w:tcPr>
            <w:tcW w:w="800" w:type="dxa"/>
            <w:vMerge/>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300" w:type="dxa"/>
            <w:vMerge/>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080" w:type="dxa"/>
            <w:vMerge/>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143"/>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2"/>
                <w:szCs w:val="12"/>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2"/>
                <w:szCs w:val="12"/>
              </w:rPr>
            </w:pPr>
          </w:p>
        </w:tc>
        <w:tc>
          <w:tcPr>
            <w:tcW w:w="520" w:type="dxa"/>
            <w:vMerge/>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2"/>
                <w:szCs w:val="12"/>
              </w:rPr>
            </w:pPr>
          </w:p>
        </w:tc>
        <w:tc>
          <w:tcPr>
            <w:tcW w:w="1120" w:type="dxa"/>
            <w:vMerge/>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2"/>
                <w:szCs w:val="12"/>
              </w:rPr>
            </w:pPr>
          </w:p>
        </w:tc>
        <w:tc>
          <w:tcPr>
            <w:tcW w:w="1140" w:type="dxa"/>
            <w:vMerge/>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2"/>
                <w:szCs w:val="12"/>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2"/>
                <w:szCs w:val="12"/>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2"/>
                <w:szCs w:val="12"/>
              </w:rPr>
            </w:pP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2"/>
                <w:szCs w:val="12"/>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2"/>
                <w:szCs w:val="12"/>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0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b/>
                <w:bCs/>
                <w:sz w:val="16"/>
                <w:szCs w:val="16"/>
              </w:rPr>
              <w:t>работы</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работы</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54"/>
        </w:trPr>
        <w:tc>
          <w:tcPr>
            <w:tcW w:w="3880" w:type="dxa"/>
            <w:gridSpan w:val="2"/>
            <w:tcBorders>
              <w:top w:val="none" w:sz="4" w:space="0" w:color="000000"/>
              <w:left w:val="single" w:sz="8" w:space="0" w:color="auto"/>
              <w:bottom w:val="none" w:sz="4" w:space="0" w:color="000000"/>
              <w:right w:val="none" w:sz="4" w:space="0" w:color="000000"/>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b/>
                <w:bCs/>
                <w:sz w:val="16"/>
                <w:szCs w:val="16"/>
              </w:rPr>
              <w:t>Раздел1.ЗНАНИЯО ФИЗИЧЕСКОЙ КУЛЬТУРЕ</w:t>
            </w:r>
          </w:p>
        </w:tc>
        <w:tc>
          <w:tcPr>
            <w:tcW w:w="5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11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11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80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368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130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74"/>
        </w:trPr>
        <w:tc>
          <w:tcPr>
            <w:tcW w:w="3880" w:type="dxa"/>
            <w:gridSpan w:val="2"/>
            <w:tcBorders>
              <w:top w:val="none" w:sz="4" w:space="0" w:color="000000"/>
              <w:left w:val="single" w:sz="8" w:space="0" w:color="auto"/>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1.1.</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Знакомствоспрограммнымматериаломи</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0.5</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обсуждаютзадачиисодержаниезанятий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htp:/school-colection.edu.ru/</w:t>
            </w: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требованиямикегоосвоению</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физическойкультуройнапредстоящийучебный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год;</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1.2.</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Знакомствоссистемойдополнительного</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0.5</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интересуютсяработойспортивныхсекцийиих</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htp:/www.portalschool.ru</w:t>
            </w: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обученияфизическойкультуреи</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расписанием;</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0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организациейспортивнойработы вшколе</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1.3.</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Знакомствоспонятием«здоровыйобраз</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описываютосновныеформыоздоровительных</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htp:/festival.1september.ru/subjects/17/?</w:t>
            </w: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жизни»изначениемздоровогообразажизни</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занятий,конкретизируютихзначениедляздоровья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subject=17</w:t>
            </w: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вжизнедеятельностисовременногочеловека</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человека:утренняязарядка;физкультминуткии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физкультпаузы,прогулкиизанятиянаоткрытом</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воздухе,занятияфизическойкультурой,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тренировочныезанятияповидамспорта;</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1.4.</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Знакомствосисториейдревних</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характеризуютОлимпийскиеигрыкакяркое</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беседа;</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htp:/www.fizkult-ura.ru/</w:t>
            </w: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Олимпийскихигр</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культурноесобытиеДревнегомира;излагают</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версиюихпоявленияипричинызавершения;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54"/>
        </w:trPr>
        <w:tc>
          <w:tcPr>
            <w:tcW w:w="3880" w:type="dxa"/>
            <w:gridSpan w:val="2"/>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Итогопоразделу</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3</w:t>
            </w:r>
          </w:p>
        </w:tc>
        <w:tc>
          <w:tcPr>
            <w:tcW w:w="11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11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80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368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130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74"/>
        </w:trPr>
        <w:tc>
          <w:tcPr>
            <w:tcW w:w="3880" w:type="dxa"/>
            <w:gridSpan w:val="2"/>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54"/>
        </w:trPr>
        <w:tc>
          <w:tcPr>
            <w:tcW w:w="5520" w:type="dxa"/>
            <w:gridSpan w:val="4"/>
            <w:tcBorders>
              <w:top w:val="none" w:sz="4" w:space="0" w:color="000000"/>
              <w:left w:val="single" w:sz="8" w:space="0" w:color="auto"/>
              <w:bottom w:val="none" w:sz="4" w:space="0" w:color="000000"/>
              <w:right w:val="none" w:sz="4" w:space="0" w:color="000000"/>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b/>
                <w:bCs/>
                <w:sz w:val="16"/>
                <w:szCs w:val="16"/>
              </w:rPr>
              <w:t>Раздел2.СПОСОБЫ САМОСТОЯТЕЛЬНОЙ ДЕЯТЕЛЬНОСТИ</w:t>
            </w:r>
          </w:p>
        </w:tc>
        <w:tc>
          <w:tcPr>
            <w:tcW w:w="11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80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368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130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74"/>
        </w:trPr>
        <w:tc>
          <w:tcPr>
            <w:tcW w:w="3880" w:type="dxa"/>
            <w:gridSpan w:val="2"/>
            <w:tcBorders>
              <w:top w:val="none" w:sz="4" w:space="0" w:color="000000"/>
              <w:left w:val="single" w:sz="8" w:space="0" w:color="auto"/>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2.1.</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Режимдняиегозначениедлясовременного</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0.5</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знакомятсяспонятием«работоспособность»и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htp:/spo.1september.ru/urok/</w:t>
            </w: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школьника</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изменениямипоказателейработоспособностив</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течениедня;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30"/>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2.2.</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Самостоятельноесоставление</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0.5</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определяютиндивидуальныевидыдеятельностив</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htp:/school-colection.edu.ru/</w:t>
            </w: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индивидуальногорежимадня</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течениедня,устанавливаютвременнойдиапазони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последовательностьихвыполнения;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2.3.</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Физическоеразвитиечеловекаифакторы,</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0.5</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знакомятсяспонятием«физическоеразвитие»в</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беседа;</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htp:/school-colection.edu.ru/</w:t>
            </w: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влияющиенаегопоказатели</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значении«процессвзросленияорганизмапод</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влияниемнаследственныхпрограмм»;</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2.4.</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Осанкакакпоказательфизического</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0.5</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знакомятсяспонятиями«правильнаяосанка»и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htp:/school-colection.edu.ru/</w:t>
            </w: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развитияиздоровьяшкольника</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«неправильнаяосанка»,видамиосанкии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возможнымипричинаминарушения;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2.5.</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Измерениеиндивидуальныхпоказателей</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0.5</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измеряютпоказателииндивидуальногофизического</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htp:/school-colection.edu.ru/</w:t>
            </w: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физическогоразвития</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развития(длиныимассытела,окружностигрудной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клетки,осанки):;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2.6.</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Упражнениядляпрофилактикинарушения</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0.5</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составляюткомплексыупражненийспредметамии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htp:/school-colection.edu.ru/</w:t>
            </w: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осанки</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безпредметовнаголове;самостоятельно</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разучиваюттехникуихвыполнения;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bl>
    <w:p w:rsidR="00B31AC9" w:rsidRDefault="00B31AC9">
      <w:pPr>
        <w:widowControl w:val="0"/>
        <w:spacing w:after="0" w:line="240" w:lineRule="auto"/>
        <w:rPr>
          <w:rFonts w:ascii="Times New Roman" w:hAnsi="Times New Roman" w:cs="Times New Roman"/>
          <w:sz w:val="24"/>
          <w:szCs w:val="24"/>
        </w:rPr>
        <w:sectPr w:rsidR="00B31AC9">
          <w:pgSz w:w="16840" w:h="11900" w:orient="landscape"/>
          <w:pgMar w:top="541" w:right="660" w:bottom="583" w:left="660" w:header="720" w:footer="720" w:gutter="0"/>
          <w:cols w:space="720" w:equalWidth="0">
            <w:col w:w="15520" w:space="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500"/>
        <w:gridCol w:w="3380"/>
        <w:gridCol w:w="40"/>
        <w:gridCol w:w="480"/>
        <w:gridCol w:w="1120"/>
        <w:gridCol w:w="1140"/>
        <w:gridCol w:w="800"/>
        <w:gridCol w:w="3680"/>
        <w:gridCol w:w="1300"/>
        <w:gridCol w:w="3080"/>
      </w:tblGrid>
      <w:tr w:rsidR="00B31AC9">
        <w:trPr>
          <w:trHeight w:val="261"/>
        </w:trPr>
        <w:tc>
          <w:tcPr>
            <w:tcW w:w="500" w:type="dxa"/>
            <w:tcBorders>
              <w:top w:val="single" w:sz="8" w:space="0" w:color="auto"/>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bookmarkStart w:id="1" w:name="page11"/>
            <w:bookmarkEnd w:id="1"/>
            <w:r>
              <w:rPr>
                <w:rFonts w:ascii="Arial" w:hAnsi="Arial" w:cs="Arial"/>
                <w:sz w:val="16"/>
                <w:szCs w:val="16"/>
              </w:rPr>
              <w:lastRenderedPageBreak/>
              <w:t>2.7.</w:t>
            </w:r>
          </w:p>
        </w:tc>
        <w:tc>
          <w:tcPr>
            <w:tcW w:w="338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Организацияипроведениесамостоятельных</w:t>
            </w:r>
          </w:p>
        </w:tc>
        <w:tc>
          <w:tcPr>
            <w:tcW w:w="40" w:type="dxa"/>
            <w:tcBorders>
              <w:top w:val="single" w:sz="8" w:space="0" w:color="auto"/>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48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20"/>
              <w:rPr>
                <w:rFonts w:ascii="Times New Roman" w:hAnsi="Times New Roman" w:cs="Times New Roman"/>
                <w:sz w:val="24"/>
                <w:szCs w:val="24"/>
              </w:rPr>
            </w:pPr>
            <w:r>
              <w:rPr>
                <w:rFonts w:ascii="Arial" w:hAnsi="Arial" w:cs="Arial"/>
                <w:sz w:val="16"/>
                <w:szCs w:val="16"/>
              </w:rPr>
              <w:t>0.5</w:t>
            </w:r>
          </w:p>
        </w:tc>
        <w:tc>
          <w:tcPr>
            <w:tcW w:w="112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single" w:sz="8" w:space="0" w:color="auto"/>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rPr>
            </w:pPr>
          </w:p>
        </w:tc>
        <w:tc>
          <w:tcPr>
            <w:tcW w:w="368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рассматриваютвозможныевидысамостоятельных</w:t>
            </w:r>
          </w:p>
        </w:tc>
        <w:tc>
          <w:tcPr>
            <w:tcW w:w="13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самостоятельные</w:t>
            </w:r>
          </w:p>
        </w:tc>
        <w:tc>
          <w:tcPr>
            <w:tcW w:w="308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htp:/school-colection.edu.ru/</w:t>
            </w:r>
          </w:p>
        </w:tc>
      </w:tr>
      <w:tr w:rsidR="00B31AC9">
        <w:trPr>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занятий</w:t>
            </w: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7"/>
                <w:szCs w:val="17"/>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занятийнаоткрытыхплощадкахивдомашних</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задания;</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условиях,приводятпримерыихцелевого</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предназначения(оздоровительныемероприятия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врежимедня,спортивныеигрыиразвлеченияс</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7"/>
                <w:szCs w:val="17"/>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использованиемфизическихупражненийидр.);</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4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4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2.8.</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Процедураопределениясостояния</w:t>
            </w: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0"/>
                <w:szCs w:val="20"/>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20"/>
              <w:rPr>
                <w:rFonts w:ascii="Times New Roman" w:hAnsi="Times New Roman" w:cs="Times New Roman"/>
                <w:sz w:val="24"/>
                <w:szCs w:val="24"/>
              </w:rPr>
            </w:pPr>
            <w:r>
              <w:rPr>
                <w:rFonts w:ascii="Arial" w:hAnsi="Arial" w:cs="Arial"/>
                <w:sz w:val="16"/>
                <w:szCs w:val="16"/>
              </w:rPr>
              <w:t>0.5</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разучиваютспособпроведенияодномоментной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htp:/school-colection.edu.ru/</w:t>
            </w: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организмаспомощью одномоментной</w:t>
            </w: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пробывсостоянииотносительногопокоя,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функциональнойпробы</w:t>
            </w: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7"/>
                <w:szCs w:val="17"/>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определяютсостояниеорганизмапоопределённой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7"/>
                <w:szCs w:val="17"/>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формуле;</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4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4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2.9.</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Исследованиевлиянияоздоровительных</w:t>
            </w: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0"/>
                <w:szCs w:val="20"/>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20"/>
              <w:rPr>
                <w:rFonts w:ascii="Times New Roman" w:hAnsi="Times New Roman" w:cs="Times New Roman"/>
                <w:sz w:val="24"/>
                <w:szCs w:val="24"/>
              </w:rPr>
            </w:pPr>
            <w:r>
              <w:rPr>
                <w:rFonts w:ascii="Arial" w:hAnsi="Arial" w:cs="Arial"/>
                <w:sz w:val="16"/>
                <w:szCs w:val="16"/>
              </w:rPr>
              <w:t>0.5</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проводятанализнагрузоксамостоятельныхзанятий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htp:/school-colection.edu.ru/</w:t>
            </w: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формзанятийфизическойкультуройна</w:t>
            </w: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иделаютвыводоразличииихвоздействийна</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20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работусердца</w:t>
            </w: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7"/>
                <w:szCs w:val="17"/>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организм.;</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4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4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4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2.10</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Ведениедневникафизическойкультуры</w:t>
            </w: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1"/>
                <w:szCs w:val="21"/>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20"/>
              <w:rPr>
                <w:rFonts w:ascii="Times New Roman" w:hAnsi="Times New Roman" w:cs="Times New Roman"/>
                <w:sz w:val="24"/>
                <w:szCs w:val="24"/>
              </w:rPr>
            </w:pPr>
            <w:r>
              <w:rPr>
                <w:rFonts w:ascii="Arial" w:hAnsi="Arial" w:cs="Arial"/>
                <w:sz w:val="16"/>
                <w:szCs w:val="16"/>
              </w:rPr>
              <w:t>0.5</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1"/>
                <w:szCs w:val="21"/>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составляютдневникфизическойкультуры;</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самостоятельная</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htp:/school-colection.edu.ru/</w:t>
            </w: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7"/>
                <w:szCs w:val="17"/>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работа;</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4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4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54"/>
        </w:trPr>
        <w:tc>
          <w:tcPr>
            <w:tcW w:w="3880" w:type="dxa"/>
            <w:gridSpan w:val="2"/>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Итогопоразделу</w:t>
            </w: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20"/>
              <w:rPr>
                <w:rFonts w:ascii="Times New Roman" w:hAnsi="Times New Roman" w:cs="Times New Roman"/>
                <w:sz w:val="24"/>
                <w:szCs w:val="24"/>
              </w:rPr>
            </w:pPr>
            <w:r>
              <w:rPr>
                <w:rFonts w:ascii="Arial" w:hAnsi="Arial" w:cs="Arial"/>
                <w:sz w:val="16"/>
                <w:szCs w:val="16"/>
              </w:rPr>
              <w:t>5</w:t>
            </w:r>
          </w:p>
        </w:tc>
        <w:tc>
          <w:tcPr>
            <w:tcW w:w="11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11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80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368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130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rPr>
            </w:pPr>
          </w:p>
        </w:tc>
      </w:tr>
      <w:tr w:rsidR="00B31AC9">
        <w:trPr>
          <w:trHeight w:val="74"/>
        </w:trPr>
        <w:tc>
          <w:tcPr>
            <w:tcW w:w="3880" w:type="dxa"/>
            <w:gridSpan w:val="2"/>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4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4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54"/>
        </w:trPr>
        <w:tc>
          <w:tcPr>
            <w:tcW w:w="3920" w:type="dxa"/>
            <w:gridSpan w:val="3"/>
            <w:tcBorders>
              <w:top w:val="none" w:sz="4" w:space="0" w:color="000000"/>
              <w:left w:val="single" w:sz="8" w:space="0" w:color="auto"/>
              <w:bottom w:val="none" w:sz="4" w:space="0" w:color="000000"/>
              <w:right w:val="none" w:sz="4" w:space="0" w:color="000000"/>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b/>
                <w:bCs/>
                <w:sz w:val="16"/>
                <w:szCs w:val="16"/>
              </w:rPr>
              <w:t>Раздел3.ФИЗИЧЕСКОЕСОВЕРШЕНСТВОВАНИЕ</w:t>
            </w:r>
          </w:p>
        </w:tc>
        <w:tc>
          <w:tcPr>
            <w:tcW w:w="48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11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11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80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368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130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rPr>
            </w:pPr>
          </w:p>
        </w:tc>
      </w:tr>
      <w:tr w:rsidR="00B31AC9">
        <w:trPr>
          <w:trHeight w:val="74"/>
        </w:trPr>
        <w:tc>
          <w:tcPr>
            <w:tcW w:w="3920" w:type="dxa"/>
            <w:gridSpan w:val="3"/>
            <w:tcBorders>
              <w:top w:val="none" w:sz="4" w:space="0" w:color="000000"/>
              <w:left w:val="single" w:sz="8" w:space="0" w:color="auto"/>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48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3.1.</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Знакомствоспонятием«физкультурно-</w:t>
            </w: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0"/>
                <w:szCs w:val="20"/>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20"/>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знакомятсяспонятием«физкультурно-</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htp:/school-colection.edu.ru/</w:t>
            </w:r>
          </w:p>
        </w:tc>
      </w:tr>
      <w:tr w:rsidR="00B31AC9">
        <w:trPr>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оздоровительнаядеятельность</w:t>
            </w: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7"/>
                <w:szCs w:val="17"/>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оздоровительнаядеятельность»,рольюизначением</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физкультурно-оздоровительнойдеятельностив</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7"/>
                <w:szCs w:val="17"/>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здоровомобразежизнисовременногочеловека.;</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4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4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4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3.2.</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Упражненияутреннейзарядки</w:t>
            </w: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1"/>
                <w:szCs w:val="21"/>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20"/>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1"/>
                <w:szCs w:val="21"/>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отбираютисоставляюткомплексыупражнений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htp:/school-colection.edu.ru/</w:t>
            </w: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утреннейзарядкиифизкультминутокдлязанятийв</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домашнихусловияхбезпредметов,с</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гимнастическойпалкойигантелями,с</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7"/>
                <w:szCs w:val="17"/>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использованиемстула;</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86"/>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7"/>
                <w:szCs w:val="7"/>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7"/>
                <w:szCs w:val="7"/>
              </w:rPr>
            </w:pPr>
          </w:p>
        </w:tc>
        <w:tc>
          <w:tcPr>
            <w:tcW w:w="4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7"/>
                <w:szCs w:val="7"/>
              </w:rPr>
            </w:pPr>
          </w:p>
        </w:tc>
        <w:tc>
          <w:tcPr>
            <w:tcW w:w="4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7"/>
                <w:szCs w:val="7"/>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7"/>
                <w:szCs w:val="7"/>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7"/>
                <w:szCs w:val="7"/>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7"/>
                <w:szCs w:val="7"/>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7"/>
                <w:szCs w:val="7"/>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7"/>
                <w:szCs w:val="7"/>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7"/>
                <w:szCs w:val="7"/>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3.3.</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Упражнениядыхательнойизрительной</w:t>
            </w: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0"/>
                <w:szCs w:val="20"/>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20"/>
              <w:rPr>
                <w:rFonts w:ascii="Times New Roman" w:hAnsi="Times New Roman" w:cs="Times New Roman"/>
                <w:sz w:val="24"/>
                <w:szCs w:val="24"/>
              </w:rPr>
            </w:pPr>
            <w:r>
              <w:rPr>
                <w:rFonts w:ascii="Arial" w:hAnsi="Arial" w:cs="Arial"/>
                <w:sz w:val="16"/>
                <w:szCs w:val="16"/>
              </w:rPr>
              <w:t>0.5</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разучиваютупражнениядыхательнойизрительной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htp:/school-colection.edu.ru/</w:t>
            </w:r>
          </w:p>
        </w:tc>
      </w:tr>
      <w:tr w:rsidR="00B31AC9">
        <w:trPr>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гимнастики</w:t>
            </w: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7"/>
                <w:szCs w:val="17"/>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гимнастикидляпрофилактикиутомлениявовремя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7"/>
                <w:szCs w:val="17"/>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учебныхзанятий.;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4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4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4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3.4.</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Водныепроцедуры послеутреннейзарядки</w:t>
            </w: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1"/>
                <w:szCs w:val="21"/>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20"/>
              <w:rPr>
                <w:rFonts w:ascii="Times New Roman" w:hAnsi="Times New Roman" w:cs="Times New Roman"/>
                <w:sz w:val="24"/>
                <w:szCs w:val="24"/>
              </w:rPr>
            </w:pPr>
            <w:r>
              <w:rPr>
                <w:rFonts w:ascii="Arial" w:hAnsi="Arial" w:cs="Arial"/>
                <w:sz w:val="16"/>
                <w:szCs w:val="16"/>
              </w:rPr>
              <w:t>0.5</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1"/>
                <w:szCs w:val="21"/>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закрепляютисовершенствуютнавыкипроведения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htp:/school-colection.edu.ru/</w:t>
            </w: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7"/>
                <w:szCs w:val="17"/>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закаливающейпроцедурыспособомобливания;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4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4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4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3.5.</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Упражнениянаразвитиегибкости</w:t>
            </w: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1"/>
                <w:szCs w:val="21"/>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20"/>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1"/>
                <w:szCs w:val="21"/>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разучиваютупражнениянаподвижностьсуставов,</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htp:/school-colection.edu.ru/</w:t>
            </w: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выполняютихизразныхисходныхположений,с</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одноимённымииразноимёнными​движениямируки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7"/>
                <w:szCs w:val="17"/>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ног,вращениемтуловищасбольшойамплитудой.;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4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4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4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lastRenderedPageBreak/>
              <w:t>3.6.</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Упражнениянаразвитиекоординации</w:t>
            </w: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1"/>
                <w:szCs w:val="21"/>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20"/>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1"/>
                <w:szCs w:val="21"/>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составляютсодержаниезанятияпоразвитию</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htp:/school-colection.edu.ru/</w:t>
            </w: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координациисиспользованиемразученного</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комплексаидополнительныхупражнений,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планируютихрегулярноевыполнениеврежиме</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7"/>
                <w:szCs w:val="17"/>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учебнойнедели.;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218"/>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18"/>
                <w:szCs w:val="18"/>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18"/>
                <w:szCs w:val="18"/>
              </w:rPr>
            </w:pPr>
          </w:p>
        </w:tc>
        <w:tc>
          <w:tcPr>
            <w:tcW w:w="4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18"/>
                <w:szCs w:val="18"/>
              </w:rPr>
            </w:pPr>
          </w:p>
        </w:tc>
        <w:tc>
          <w:tcPr>
            <w:tcW w:w="4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18"/>
                <w:szCs w:val="18"/>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18"/>
                <w:szCs w:val="18"/>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18"/>
                <w:szCs w:val="18"/>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18"/>
                <w:szCs w:val="18"/>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18"/>
                <w:szCs w:val="18"/>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18"/>
                <w:szCs w:val="18"/>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18"/>
                <w:szCs w:val="18"/>
              </w:rPr>
            </w:pPr>
          </w:p>
        </w:tc>
      </w:tr>
      <w:tr w:rsidR="00B31AC9">
        <w:trPr>
          <w:trHeight w:val="24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3.7.</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Упражнениянаформированиетелосложения</w:t>
            </w: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1"/>
                <w:szCs w:val="21"/>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20"/>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1"/>
                <w:szCs w:val="21"/>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разучиваютупражнениявравновесии,точности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htp:/school-colection.edu.ru/</w:t>
            </w: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движений,жонглированиималым(теннисным)</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7"/>
                <w:szCs w:val="17"/>
              </w:rPr>
            </w:pPr>
          </w:p>
        </w:tc>
        <w:tc>
          <w:tcPr>
            <w:tcW w:w="4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мячом;</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4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4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bl>
    <w:p w:rsidR="00B31AC9" w:rsidRDefault="00B31AC9">
      <w:pPr>
        <w:widowControl w:val="0"/>
        <w:spacing w:after="0" w:line="240" w:lineRule="auto"/>
        <w:rPr>
          <w:rFonts w:ascii="Times New Roman" w:hAnsi="Times New Roman" w:cs="Times New Roman"/>
          <w:sz w:val="24"/>
          <w:szCs w:val="24"/>
        </w:rPr>
        <w:sectPr w:rsidR="00B31AC9">
          <w:pgSz w:w="16840" w:h="11900" w:orient="landscape"/>
          <w:pgMar w:top="550" w:right="660" w:bottom="596" w:left="660" w:header="720" w:footer="720" w:gutter="0"/>
          <w:cols w:space="720" w:equalWidth="0">
            <w:col w:w="15520" w:space="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500"/>
        <w:gridCol w:w="3380"/>
        <w:gridCol w:w="520"/>
        <w:gridCol w:w="1120"/>
        <w:gridCol w:w="1140"/>
        <w:gridCol w:w="800"/>
        <w:gridCol w:w="3680"/>
        <w:gridCol w:w="1300"/>
        <w:gridCol w:w="3080"/>
      </w:tblGrid>
      <w:tr w:rsidR="00B31AC9">
        <w:trPr>
          <w:trHeight w:val="261"/>
        </w:trPr>
        <w:tc>
          <w:tcPr>
            <w:tcW w:w="500" w:type="dxa"/>
            <w:tcBorders>
              <w:top w:val="single" w:sz="8" w:space="0" w:color="auto"/>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bookmarkStart w:id="2" w:name="page12"/>
            <w:bookmarkEnd w:id="2"/>
            <w:r>
              <w:rPr>
                <w:rFonts w:ascii="Arial" w:hAnsi="Arial" w:cs="Arial"/>
                <w:sz w:val="16"/>
                <w:szCs w:val="16"/>
              </w:rPr>
              <w:lastRenderedPageBreak/>
              <w:t>3.8.</w:t>
            </w:r>
          </w:p>
        </w:tc>
        <w:tc>
          <w:tcPr>
            <w:tcW w:w="338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Модуль«Гимнастика».</w:t>
            </w:r>
            <w:r>
              <w:rPr>
                <w:rFonts w:ascii="Arial" w:hAnsi="Arial" w:cs="Arial"/>
                <w:b/>
                <w:bCs/>
                <w:sz w:val="16"/>
                <w:szCs w:val="16"/>
              </w:rPr>
              <w:t>Знакомствос</w:t>
            </w:r>
          </w:p>
        </w:tc>
        <w:tc>
          <w:tcPr>
            <w:tcW w:w="52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1</w:t>
            </w:r>
          </w:p>
        </w:tc>
        <w:tc>
          <w:tcPr>
            <w:tcW w:w="112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single" w:sz="8" w:space="0" w:color="auto"/>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rPr>
            </w:pPr>
          </w:p>
        </w:tc>
        <w:tc>
          <w:tcPr>
            <w:tcW w:w="368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знакомятсяспонятием«спортивно-оздоровительная</w:t>
            </w:r>
          </w:p>
        </w:tc>
        <w:tc>
          <w:tcPr>
            <w:tcW w:w="13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htp:/school-colection.edu.ru/</w:t>
            </w: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понятием«спортивно-оздоровительная</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деятельность»,рольюизначениемспортивно-</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деятельность</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оздоровительнойдеятельностивздоровомобразе</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жизнисовременногочеловека.;</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3.9.</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Модуль«Гимнастика».</w:t>
            </w:r>
            <w:r>
              <w:rPr>
                <w:rFonts w:ascii="Arial" w:hAnsi="Arial" w:cs="Arial"/>
                <w:b/>
                <w:bCs/>
                <w:sz w:val="16"/>
                <w:szCs w:val="16"/>
              </w:rPr>
              <w:t>Кувыроквперёдв</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описываюттехникувыполнениякувыркавперёдс</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 ›watch</w:t>
            </w:r>
          </w:p>
        </w:tc>
      </w:tr>
      <w:tr w:rsidR="00B31AC9">
        <w:trPr>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группировке</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выделениемфаздвижения,выясняютвозможность</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появлениеошибокипричинихпоявления(на</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основепредшествующегоопыта);</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3.10.</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Модуль«Гимнастика».</w:t>
            </w:r>
            <w:r>
              <w:rPr>
                <w:rFonts w:ascii="Arial" w:hAnsi="Arial" w:cs="Arial"/>
                <w:b/>
                <w:bCs/>
                <w:sz w:val="16"/>
                <w:szCs w:val="16"/>
              </w:rPr>
              <w:t>Кувырокназадв</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описываюттехникувыполнениякувырканазадв</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r>
      <w:tr w:rsidR="00B31AC9">
        <w:trPr>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группировке</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группировкесвыделениемфаздвижения,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Кувырокназадчерезголову:техника-</w:t>
            </w: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характеризуютвозможныеошибкиипричиныих</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YouTubehtps:/www.youtube.com ›</w:t>
            </w: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появлениянаосновепредшествующегоопыта;</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3.11.</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Модуль«Гимнастика».</w:t>
            </w:r>
            <w:r>
              <w:rPr>
                <w:rFonts w:ascii="Arial" w:hAnsi="Arial" w:cs="Arial"/>
                <w:b/>
                <w:bCs/>
                <w:sz w:val="16"/>
                <w:szCs w:val="16"/>
              </w:rPr>
              <w:t>Кувыроквперёдноги</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выполняюткувыроквперёдноги«скрёстно»по</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htps:/www.youtube.com/watch?</w:t>
            </w:r>
          </w:p>
        </w:tc>
      </w:tr>
      <w:tr w:rsidR="00B31AC9">
        <w:trPr>
          <w:trHeight w:val="20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«скрёстно»</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фазамивполнойкоординации;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v=vJLE0L3o4bY</w:t>
            </w: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3.12.</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Модуль«Гимнастика».</w:t>
            </w:r>
            <w:r>
              <w:rPr>
                <w:rFonts w:ascii="Arial" w:hAnsi="Arial" w:cs="Arial"/>
                <w:b/>
                <w:bCs/>
                <w:sz w:val="16"/>
                <w:szCs w:val="16"/>
              </w:rPr>
              <w:t>Кувырокназадиз</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разучиваюттехникукувырканазадизстойкина</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.htps:/www.youtube.com ›watch</w:t>
            </w:r>
          </w:p>
        </w:tc>
      </w:tr>
      <w:tr w:rsidR="00B31AC9">
        <w:trPr>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стойкиналопатках</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лопаткахпофазамдвиженияивполной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координации;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3.13.</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Модуль«Гимнастика».</w:t>
            </w:r>
            <w:r>
              <w:rPr>
                <w:rFonts w:ascii="Arial" w:hAnsi="Arial" w:cs="Arial"/>
                <w:b/>
                <w:bCs/>
                <w:sz w:val="16"/>
                <w:szCs w:val="16"/>
              </w:rPr>
              <w:t>Опорныйпрыжокна</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описываюттехникувыполненияпрыжкас</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 ›watch</w:t>
            </w:r>
          </w:p>
        </w:tc>
      </w:tr>
      <w:tr w:rsidR="00B31AC9">
        <w:trPr>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гимнастическогокозла</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выделениемфаздвижений;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повторяютподводящиеупражненияиоценивают</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техникуихвыполнения;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3.14.</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Модуль«Гимнастика».</w:t>
            </w:r>
            <w:r>
              <w:rPr>
                <w:rFonts w:ascii="Arial" w:hAnsi="Arial" w:cs="Arial"/>
                <w:b/>
                <w:bCs/>
                <w:sz w:val="16"/>
                <w:szCs w:val="16"/>
              </w:rPr>
              <w:t>Гимнастическая</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контролируюттехникувыполненияупражнения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 ›watch</w:t>
            </w: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комбинациянанизкомгимнастическом</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другимиучащимися,сравниваютеёс</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бревне</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иллюстративнымобразцомивыявляютвозможные</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ошибки,предлагаютспособыихустранения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(обучениевпарах).;</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знакомятсяскомбинацией,анализируюттрудность</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выполненияеёупражнений;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разучиваютупражнениякомбинациинаполу,на</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гимнастическойскамейке,нанапольном</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гимнастическомбревне,нанизкомгимнастическом</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бревне;;</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3.15.</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Модуль«Гимнастика».</w:t>
            </w:r>
            <w:r>
              <w:rPr>
                <w:rFonts w:ascii="Arial" w:hAnsi="Arial" w:cs="Arial"/>
                <w:b/>
                <w:bCs/>
                <w:sz w:val="16"/>
                <w:szCs w:val="16"/>
              </w:rPr>
              <w:t>Лазаньеиперелезание</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закрепляютисовершенствуюттехникулазаньяпо</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htps:/www.youtube.com/watch?v=pGVB78-</w:t>
            </w:r>
          </w:p>
        </w:tc>
      </w:tr>
      <w:tr w:rsidR="00B31AC9">
        <w:trPr>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нагимнастическойстенке</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гимнастическойстенкеразноимённымспособом,</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ojPo</w:t>
            </w: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передвижениеприставнымшагом;</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3.16.</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Модуль«Гимнастика».</w:t>
            </w:r>
            <w:r>
              <w:rPr>
                <w:rFonts w:ascii="Arial" w:hAnsi="Arial" w:cs="Arial"/>
                <w:b/>
                <w:bCs/>
                <w:sz w:val="16"/>
                <w:szCs w:val="16"/>
              </w:rPr>
              <w:t>Расхождениена</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знакомятсясобразцомучителя,анализируюти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 ›watch</w:t>
            </w:r>
          </w:p>
        </w:tc>
      </w:tr>
      <w:tr w:rsidR="00B31AC9">
        <w:trPr>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гимнастическойскамейкевпарах</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уточняютотдельныеэлементытехники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расхождениянагимнастическойскамейкеспособ</w:t>
            </w:r>
            <w:r>
              <w:rPr>
                <w:rFonts w:ascii="Arial" w:hAnsi="Arial" w:cs="Arial"/>
                <w:sz w:val="16"/>
                <w:szCs w:val="16"/>
              </w:rPr>
              <w:lastRenderedPageBreak/>
              <w:t>ом</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«удерживаязаплечи»;выделяюттехнически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сложныеегоэлементы;</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3.17.</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Модуль«Лёгкаяатлетика».</w:t>
            </w:r>
            <w:r>
              <w:rPr>
                <w:rFonts w:ascii="Arial" w:hAnsi="Arial" w:cs="Arial"/>
                <w:b/>
                <w:bCs/>
                <w:sz w:val="16"/>
                <w:szCs w:val="16"/>
              </w:rPr>
              <w:t>Бегс</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закрепляютисовершенствуюттехникувысокого</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 ›watch</w:t>
            </w: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равномернойскоростью надлинные</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старта:;</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20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дистанции</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bl>
    <w:p w:rsidR="00B31AC9" w:rsidRDefault="00B31AC9">
      <w:pPr>
        <w:widowControl w:val="0"/>
        <w:spacing w:after="0" w:line="240" w:lineRule="auto"/>
        <w:rPr>
          <w:rFonts w:ascii="Times New Roman" w:hAnsi="Times New Roman" w:cs="Times New Roman"/>
          <w:sz w:val="24"/>
          <w:szCs w:val="24"/>
        </w:rPr>
        <w:sectPr w:rsidR="00B31AC9">
          <w:pgSz w:w="16840" w:h="11900" w:orient="landscape"/>
          <w:pgMar w:top="550" w:right="660" w:bottom="1440" w:left="660" w:header="720" w:footer="720" w:gutter="0"/>
          <w:cols w:space="720" w:equalWidth="0">
            <w:col w:w="15520" w:space="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500"/>
        <w:gridCol w:w="3380"/>
        <w:gridCol w:w="520"/>
        <w:gridCol w:w="1120"/>
        <w:gridCol w:w="1140"/>
        <w:gridCol w:w="800"/>
        <w:gridCol w:w="3680"/>
        <w:gridCol w:w="1300"/>
        <w:gridCol w:w="3080"/>
        <w:gridCol w:w="30"/>
      </w:tblGrid>
      <w:tr w:rsidR="00B31AC9">
        <w:trPr>
          <w:gridAfter w:val="1"/>
          <w:wAfter w:w="30" w:type="dxa"/>
          <w:trHeight w:val="261"/>
        </w:trPr>
        <w:tc>
          <w:tcPr>
            <w:tcW w:w="500" w:type="dxa"/>
            <w:tcBorders>
              <w:top w:val="single" w:sz="8" w:space="0" w:color="auto"/>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bookmarkStart w:id="3" w:name="page13"/>
            <w:bookmarkEnd w:id="3"/>
            <w:r>
              <w:rPr>
                <w:rFonts w:ascii="Arial" w:hAnsi="Arial" w:cs="Arial"/>
                <w:sz w:val="16"/>
                <w:szCs w:val="16"/>
              </w:rPr>
              <w:lastRenderedPageBreak/>
              <w:t>3.18.</w:t>
            </w:r>
          </w:p>
        </w:tc>
        <w:tc>
          <w:tcPr>
            <w:tcW w:w="338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Модуль«Лёгкаяатлетика».</w:t>
            </w:r>
            <w:r>
              <w:rPr>
                <w:rFonts w:ascii="Arial" w:hAnsi="Arial" w:cs="Arial"/>
                <w:b/>
                <w:bCs/>
                <w:sz w:val="16"/>
                <w:szCs w:val="16"/>
              </w:rPr>
              <w:t>Знакомствос</w:t>
            </w:r>
          </w:p>
        </w:tc>
        <w:tc>
          <w:tcPr>
            <w:tcW w:w="52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1</w:t>
            </w:r>
          </w:p>
        </w:tc>
        <w:tc>
          <w:tcPr>
            <w:tcW w:w="112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single" w:sz="8" w:space="0" w:color="auto"/>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rPr>
            </w:pPr>
          </w:p>
        </w:tc>
        <w:tc>
          <w:tcPr>
            <w:tcW w:w="368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знакомятсясрекомендациямипотехнике</w:t>
            </w:r>
          </w:p>
        </w:tc>
        <w:tc>
          <w:tcPr>
            <w:tcW w:w="13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 ›watch</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рекомендациямипотехникебезопасностиво</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безопасностивовремявыполнениябеговых</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времявыполнениябеговыхупражненийна</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упражненийнасамостоятельныхзанятияхлёгкой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самостоятельныхзанятияхлёгкой</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атлетикой;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20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атлетикой</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3.19.</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Модуль«Лёгкаяатлетика».</w:t>
            </w:r>
            <w:r>
              <w:rPr>
                <w:rFonts w:ascii="Arial" w:hAnsi="Arial" w:cs="Arial"/>
                <w:b/>
                <w:bCs/>
                <w:sz w:val="16"/>
                <w:szCs w:val="16"/>
              </w:rPr>
              <w:t>Бегс</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закрепляютисовершенствуюттехникубегана</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 ›watch</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максимальнойскоростью накороткие</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короткиедистанциисвысокогостарта;</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20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дистанции</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39"/>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3.20.</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Модуль«Лёгкаяатлетика».</w:t>
            </w:r>
            <w:r>
              <w:rPr>
                <w:rFonts w:ascii="Arial" w:hAnsi="Arial" w:cs="Arial"/>
                <w:b/>
                <w:bCs/>
                <w:sz w:val="16"/>
                <w:szCs w:val="16"/>
              </w:rPr>
              <w:t>Прыжоквдлину</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повторяютописаниетехникипрыжкаиего</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 ›watch</w:t>
            </w:r>
          </w:p>
        </w:tc>
      </w:tr>
      <w:tr w:rsidR="00B31AC9">
        <w:trPr>
          <w:gridAfter w:val="1"/>
          <w:wAfter w:w="30" w:type="dxa"/>
          <w:trHeight w:val="198"/>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сразбегаспособом«согнувноги</w:t>
            </w:r>
            <w:r>
              <w:rPr>
                <w:rFonts w:ascii="Arial" w:hAnsi="Arial" w:cs="Arial"/>
                <w:b/>
                <w:bCs/>
                <w:i/>
                <w:iCs/>
                <w:sz w:val="16"/>
                <w:szCs w:val="16"/>
              </w:rPr>
              <w:t>»</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отдельныефазы;</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закрепляютисовершенствуюттехникупрыжкав</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длинусразбегаспособом«согнувноги»;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3.21.</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Модуль«Лёгкаяатлетика».</w:t>
            </w:r>
            <w:r>
              <w:rPr>
                <w:rFonts w:ascii="Arial" w:hAnsi="Arial" w:cs="Arial"/>
                <w:b/>
                <w:bCs/>
                <w:sz w:val="16"/>
                <w:szCs w:val="16"/>
              </w:rPr>
              <w:t>Прыжкиввысоту</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знакомятсясрекомендациямиучителяпотехнике</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 ›watch</w:t>
            </w:r>
          </w:p>
        </w:tc>
      </w:tr>
      <w:tr w:rsidR="00B31AC9">
        <w:trPr>
          <w:gridAfter w:val="1"/>
          <w:wAfter w:w="30" w:type="dxa"/>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спрямогоразбега</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безопасностиназанятияхпрыжкамиисоспособами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ихиспользованиядляразвитияскоростно-силовых</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способностей;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3.22.</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Модуль«Лёгкаяатлетика».</w:t>
            </w:r>
            <w:r>
              <w:rPr>
                <w:rFonts w:ascii="Arial" w:hAnsi="Arial" w:cs="Arial"/>
                <w:b/>
                <w:bCs/>
                <w:sz w:val="16"/>
                <w:szCs w:val="16"/>
              </w:rPr>
              <w:t>Знакомствос</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знакомятсясрекомендациямиучителяпотехнике</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 ›watch</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рекомендациямиучителяпотехнике</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безопасностиназанятияхпрыжкамиисоспособами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безопасностиназанятияхпрыжкамиисо</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ихиспользованиядляразвитияскоростно-силовых</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способамиихиспользованиядляразвития</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способностей;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20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скоростно-силовыхспособностей</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3.23.</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Модуль«Лёгкаяатлетика».</w:t>
            </w:r>
            <w:r>
              <w:rPr>
                <w:rFonts w:ascii="Arial" w:hAnsi="Arial" w:cs="Arial"/>
                <w:b/>
                <w:bCs/>
                <w:sz w:val="16"/>
                <w:szCs w:val="16"/>
              </w:rPr>
              <w:t>Метаниемалого</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рассматривают,обсуждаютианализируют</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 ›watch</w:t>
            </w:r>
          </w:p>
        </w:tc>
      </w:tr>
      <w:tr w:rsidR="00B31AC9">
        <w:trPr>
          <w:gridAfter w:val="1"/>
          <w:wAfter w:w="30" w:type="dxa"/>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мячавнеподвижную мишень</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иллюстративныйобразецтехникиметаниямалого</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мячанадальностьстрёхшагов,выделяютосновные</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фазыдвижения,сравниваютихсфазамитехники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метаниямячавнеподвижнуюмишень;</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3.24.</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Модуль«Лёгкаяатлетика».</w:t>
            </w:r>
            <w:r>
              <w:rPr>
                <w:rFonts w:ascii="Arial" w:hAnsi="Arial" w:cs="Arial"/>
                <w:b/>
                <w:bCs/>
                <w:sz w:val="16"/>
                <w:szCs w:val="16"/>
              </w:rPr>
              <w:t>Знакомствос</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знакомятсясрекомендациямипотехнике</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 ›watch</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рекомендациямипотехникебезопасности</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безопасностипривыполненииупражненийв</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привыполненииупражненийвметании</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метаниималогомячаисоспособамиих</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малогомячаисоспособамиих</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использованиядляразвитияточностидвижения;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использованиядляразвитияточности</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20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движения</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3.25.</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Модуль«Лёгкаяатлетика».</w:t>
            </w:r>
            <w:r>
              <w:rPr>
                <w:rFonts w:ascii="Arial" w:hAnsi="Arial" w:cs="Arial"/>
                <w:b/>
                <w:bCs/>
                <w:sz w:val="16"/>
                <w:szCs w:val="16"/>
              </w:rPr>
              <w:t>Метаниемалого</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метаютмалыймячнадальностьпофазамдвижения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 ›watch</w:t>
            </w:r>
          </w:p>
        </w:tc>
      </w:tr>
      <w:tr w:rsidR="00B31AC9">
        <w:trPr>
          <w:gridAfter w:val="1"/>
          <w:wAfter w:w="30" w:type="dxa"/>
          <w:trHeight w:val="20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мячанадальность</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ивполнойкоординации;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4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lastRenderedPageBreak/>
              <w:t>3.26.</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Модуль«Зимниевидыспорта».Передвижение</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3</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1"/>
                <w:szCs w:val="21"/>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закрепляютисовершенствуюттехнику</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 ›watch</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налыжахпопеременнымдвухшажнымходом</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передвиженияналыжахпопеременным</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двухшажнымходом;</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230"/>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r>
      <w:tr w:rsidR="00B31AC9">
        <w:trPr>
          <w:gridAfter w:val="1"/>
          <w:wAfter w:w="30" w:type="dxa"/>
          <w:trHeight w:val="24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3.27.</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Модуль«Зимниевидыспорта».Знакомствос</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1"/>
                <w:szCs w:val="21"/>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знакомятсясрекомендациямиучителяпотехнике</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 ›watch</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рекомендациямиучителяпотехнике</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безопасностиназанятияхлыжнойподготовкой;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безопасностиназанятияхлыжнойподготовкой;</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способамииспользованияупражненийв</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способамииспользованияупражненийв</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передвиженииналыжахдляразвития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передвиженииналыжахдляразвития</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выносливости».;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выносливости</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4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3.28.</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Модуль«Зимниевидыспорта».Поворотына</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1"/>
                <w:szCs w:val="21"/>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закрепляютисовершенствуюттехникуповоротана</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htps:/www.youtube.com/watch?</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лыжахспособомпереступания</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лыжахспособомпереступаниянаместеипри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v=bi7kxX4HArU</w:t>
            </w:r>
          </w:p>
        </w:tc>
      </w:tr>
      <w:tr w:rsidR="00B31AC9">
        <w:trPr>
          <w:gridAfter w:val="1"/>
          <w:wAfter w:w="30" w:type="dxa"/>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передвижениипоучебнойдистанции;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65"/>
        </w:trPr>
        <w:tc>
          <w:tcPr>
            <w:tcW w:w="500" w:type="dxa"/>
            <w:tcBorders>
              <w:top w:val="single" w:sz="8" w:space="0" w:color="auto"/>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bookmarkStart w:id="4" w:name="page14"/>
            <w:bookmarkEnd w:id="4"/>
            <w:r>
              <w:rPr>
                <w:rFonts w:ascii="Arial" w:hAnsi="Arial" w:cs="Arial"/>
                <w:sz w:val="16"/>
                <w:szCs w:val="16"/>
              </w:rPr>
              <w:t>.29.</w:t>
            </w:r>
          </w:p>
        </w:tc>
        <w:tc>
          <w:tcPr>
            <w:tcW w:w="338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Модуль«Зимниевидыспорта».Подъёмвгорку</w:t>
            </w:r>
          </w:p>
        </w:tc>
        <w:tc>
          <w:tcPr>
            <w:tcW w:w="52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1</w:t>
            </w:r>
          </w:p>
        </w:tc>
        <w:tc>
          <w:tcPr>
            <w:tcW w:w="112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single" w:sz="8" w:space="0" w:color="auto"/>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3"/>
                <w:szCs w:val="23"/>
              </w:rPr>
            </w:pPr>
          </w:p>
        </w:tc>
        <w:tc>
          <w:tcPr>
            <w:tcW w:w="368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изучаютианализируюттехникуподъёманалыжах</w:t>
            </w:r>
          </w:p>
        </w:tc>
        <w:tc>
          <w:tcPr>
            <w:tcW w:w="13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htps:/www.youtube.com/watch?</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налыжахспособом«лесенка»</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вгоркуспособом«лесенка»поиллюстративному</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v=UQ57XIheb7o</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образцу,проводятсравнениесобразцомтехники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учителя;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4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3.30.</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Модуль«Зимниевидыспорта».Спускна</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1"/>
                <w:szCs w:val="21"/>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закрепляютисовершенствуюттехникуспускана</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htps:/www.youtube.com/watch?</w:t>
            </w:r>
          </w:p>
        </w:tc>
      </w:tr>
      <w:tr w:rsidR="00B31AC9">
        <w:trPr>
          <w:gridAfter w:val="1"/>
          <w:wAfter w:w="30" w:type="dxa"/>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лыжахспологогосклона</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лыжахспологогосклонавосновнойстойке;</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v=T5p82cOLzX8</w:t>
            </w: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4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3.31.</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Модуль«Зимниевидыспорта».Преодоление</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1"/>
                <w:szCs w:val="21"/>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разучиваютизакрепляютспускспологогосклонав</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htps:/www.youtube.com/watch?</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небольшихпрепятствийприспускеспологого</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низкойстойке;</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v=sSZvlNs_QZw</w:t>
            </w:r>
          </w:p>
        </w:tc>
      </w:tr>
      <w:tr w:rsidR="00B31AC9">
        <w:trPr>
          <w:gridAfter w:val="1"/>
          <w:wAfter w:w="30" w:type="dxa"/>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склона</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3.32.</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Модуль«Спортивныеигры.</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2</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закрепляютисовершенствуюттехникупередачи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htps:/www.youtube.com/watch?v=oIQnxG-</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Баскетбол».</w:t>
            </w:r>
            <w:r>
              <w:rPr>
                <w:rFonts w:ascii="Arial" w:hAnsi="Arial" w:cs="Arial"/>
                <w:b/>
                <w:bCs/>
                <w:sz w:val="16"/>
                <w:szCs w:val="16"/>
              </w:rPr>
              <w:t>Передачабаскетбольногомяча</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мячадвумярукамиотгрудинаместе(обучениев</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7zmc</w:t>
            </w:r>
          </w:p>
        </w:tc>
      </w:tr>
      <w:tr w:rsidR="00B31AC9">
        <w:trPr>
          <w:gridAfter w:val="1"/>
          <w:wAfter w:w="30" w:type="dxa"/>
          <w:trHeight w:val="20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двумярукамиотгруди</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парах);</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3.33.</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Модуль«Спортивныеигры.</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2</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знакомятсясрекомендациямиучителяпо</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htps:/www.youtube.com/watch?v=oIQnxG-</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Баскетбол».</w:t>
            </w:r>
            <w:r>
              <w:rPr>
                <w:rFonts w:ascii="Arial" w:hAnsi="Arial" w:cs="Arial"/>
                <w:b/>
                <w:bCs/>
                <w:sz w:val="16"/>
                <w:szCs w:val="16"/>
              </w:rPr>
              <w:t>Знакомствосрекомендациями</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использованиюподготовительныхиподводящих</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7zmc</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учителяпоиспользованию</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упражненийдляосвоениятехническихдействий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подготовительныхиподводящих</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игрыбаскетбол;</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упражненийдляосвоениятехнических</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20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действийигры баскетбол</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3.34.</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Модуль«Спортивныеигры.</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2</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закрепляютисовершенствуюттехникупередачи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htps:/www.youtube.com/watch?v=oIQnxG-</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Баскетбол».</w:t>
            </w:r>
            <w:r>
              <w:rPr>
                <w:rFonts w:ascii="Arial" w:hAnsi="Arial" w:cs="Arial"/>
                <w:b/>
                <w:bCs/>
                <w:sz w:val="16"/>
                <w:szCs w:val="16"/>
              </w:rPr>
              <w:t>Передачамячадвумярукамиот</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мячадвумярукамиотгрудиприпередвижении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7zmc</w:t>
            </w:r>
          </w:p>
        </w:tc>
      </w:tr>
      <w:tr w:rsidR="00B31AC9">
        <w:trPr>
          <w:gridAfter w:val="1"/>
          <w:wAfter w:w="30" w:type="dxa"/>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груди,наместеивдвижении</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приставнымшагомправымилевымбоком</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(обучениевпарах);</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3.35.</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Модуль«Спортивныеигры.</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2</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закрепляютисовершенствуюттехникуведения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htps:/www.youtube.com/watch?v=4P-</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Баскетбол».</w:t>
            </w:r>
            <w:r>
              <w:rPr>
                <w:rFonts w:ascii="Arial" w:hAnsi="Arial" w:cs="Arial"/>
                <w:b/>
                <w:bCs/>
                <w:sz w:val="16"/>
                <w:szCs w:val="16"/>
              </w:rPr>
              <w:t>Ведениемячанаместеив</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мячанаместеивдвижении«попрямой»;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lcbIzTYs</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движении«попрямой»,«покругу»и</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20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«змейкой»</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3.36.</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Модуль«Спортивныеигры.</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2</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рассматривают,обсуждаютианализируютобразец</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htps:/www.youtube.com/watch?v=4P-</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Баскетбол».</w:t>
            </w:r>
            <w:r>
              <w:rPr>
                <w:rFonts w:ascii="Arial" w:hAnsi="Arial" w:cs="Arial"/>
                <w:b/>
                <w:bCs/>
                <w:sz w:val="16"/>
                <w:szCs w:val="16"/>
              </w:rPr>
              <w:t>Бросокмячавкорзинудвумя</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техникиброскабаскетбольногомячавкорзину</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lcbIzTYs</w:t>
            </w:r>
          </w:p>
        </w:tc>
      </w:tr>
      <w:tr w:rsidR="00B31AC9">
        <w:trPr>
          <w:gridAfter w:val="1"/>
          <w:wAfter w:w="30" w:type="dxa"/>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рукамиотгрудисместа</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двумярукамиотгрудисместа,выделяютфазы</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движенияитехническиеособенностиих</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выполнения;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3.37.</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Модуль«Спортивныеигры.Баскетбол».</w:t>
            </w:r>
            <w:r>
              <w:rPr>
                <w:rFonts w:ascii="Arial" w:hAnsi="Arial" w:cs="Arial"/>
                <w:b/>
                <w:bCs/>
                <w:sz w:val="16"/>
                <w:szCs w:val="16"/>
              </w:rPr>
              <w:t>Ранее</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2</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описываюттехникувыполненияброска,сравнивают</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htps:/www.youtube.com/watch</w:t>
            </w:r>
          </w:p>
        </w:tc>
      </w:tr>
      <w:tr w:rsidR="00B31AC9">
        <w:trPr>
          <w:gridAfter w:val="1"/>
          <w:wAfter w:w="30" w:type="dxa"/>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разученныетехническиедействиясмячом</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еёсимеющимсяопытом,определяютвозможные</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ошибкиипричиныихпоявления,делаютвыводы;</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разучиваюттехникуброскамячавкорзинупо</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фазамивполнойкоординации;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контролируюттехникувыполненияброскадругими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учащимися,выявляютвозможныеошибкии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предлагаютспособыихустранения(работав</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группах);</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3.38.</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Модуль«Спортивныеигры.Волейбол».</w:t>
            </w:r>
            <w:r>
              <w:rPr>
                <w:rFonts w:ascii="Arial" w:hAnsi="Arial" w:cs="Arial"/>
                <w:b/>
                <w:bCs/>
                <w:sz w:val="16"/>
                <w:szCs w:val="16"/>
              </w:rPr>
              <w:t>Прямая</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222"/>
              <w:jc w:val="right"/>
              <w:rPr>
                <w:rFonts w:ascii="Times New Roman" w:hAnsi="Times New Roman" w:cs="Times New Roman"/>
                <w:sz w:val="24"/>
                <w:szCs w:val="24"/>
              </w:rPr>
            </w:pPr>
            <w:r>
              <w:rPr>
                <w:rFonts w:ascii="Arial" w:hAnsi="Arial" w:cs="Arial"/>
                <w:sz w:val="16"/>
                <w:szCs w:val="16"/>
              </w:rPr>
              <w:t>2</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закрепляютисовершенствуюттехникуподачи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htps:/www.youtube.com/watch?</w:t>
            </w:r>
          </w:p>
        </w:tc>
      </w:tr>
      <w:tr w:rsidR="00B31AC9">
        <w:trPr>
          <w:gridAfter w:val="1"/>
          <w:wAfter w:w="30" w:type="dxa"/>
          <w:trHeight w:val="20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нижняяподачамячавволейболе</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мяча;</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v=RiG4HsT8WCQ</w:t>
            </w: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61"/>
        </w:trPr>
        <w:tc>
          <w:tcPr>
            <w:tcW w:w="500" w:type="dxa"/>
            <w:tcBorders>
              <w:top w:val="single" w:sz="8" w:space="0" w:color="auto"/>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bookmarkStart w:id="5" w:name="page15"/>
            <w:bookmarkEnd w:id="5"/>
            <w:r>
              <w:rPr>
                <w:rFonts w:ascii="Arial" w:hAnsi="Arial" w:cs="Arial"/>
                <w:sz w:val="16"/>
                <w:szCs w:val="16"/>
              </w:rPr>
              <w:t>3.39.</w:t>
            </w:r>
          </w:p>
        </w:tc>
        <w:tc>
          <w:tcPr>
            <w:tcW w:w="338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Модуль«Спортивныеигры.</w:t>
            </w:r>
          </w:p>
        </w:tc>
        <w:tc>
          <w:tcPr>
            <w:tcW w:w="52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1</w:t>
            </w:r>
          </w:p>
        </w:tc>
        <w:tc>
          <w:tcPr>
            <w:tcW w:w="112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single" w:sz="8" w:space="0" w:color="auto"/>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rPr>
            </w:pPr>
          </w:p>
        </w:tc>
        <w:tc>
          <w:tcPr>
            <w:tcW w:w="368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знакомятсясрекомендациямиучителяпо</w:t>
            </w:r>
          </w:p>
        </w:tc>
        <w:tc>
          <w:tcPr>
            <w:tcW w:w="13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htps:/www.youtube.com/watch?</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Волейбол».</w:t>
            </w:r>
            <w:r>
              <w:rPr>
                <w:rFonts w:ascii="Arial" w:hAnsi="Arial" w:cs="Arial"/>
                <w:b/>
                <w:bCs/>
                <w:sz w:val="16"/>
                <w:szCs w:val="16"/>
              </w:rPr>
              <w:t>Знакомствосрекомендациями</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использованиюподготовительныхиподводящих</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v=RiG4HsT8WCQ</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учителяпоиспользованию</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упражненийдляосвоениятехническихдействий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подготовительныхиподводящих</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игрыволейбол;</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упражненийдляосвоениятехнических</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20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действийигры волейбол</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3.40.</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Модуль«Спортивныеигры.Волейбол».</w:t>
            </w:r>
            <w:r>
              <w:rPr>
                <w:rFonts w:ascii="Arial" w:hAnsi="Arial" w:cs="Arial"/>
                <w:b/>
                <w:bCs/>
                <w:sz w:val="16"/>
                <w:szCs w:val="16"/>
              </w:rPr>
              <w:t>Приём</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рассматривают,обсуждаютианализируютобразец</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htps:/www.youtube.com/watch?</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ипередачаволейбольногомячадвумя</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техникиприёмаипередачиволейбольногомяча</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v=5S8Zueug22w</w:t>
            </w:r>
          </w:p>
        </w:tc>
      </w:tr>
      <w:tr w:rsidR="00B31AC9">
        <w:trPr>
          <w:gridAfter w:val="1"/>
          <w:wAfter w:w="30" w:type="dxa"/>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рукамиснизунаместеивдвижении</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двумярукамиснизусместаивдвижении,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определяютфазыдвиженияиособенностиих</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техническоговыполнения,проводятсравненияв</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техникеприёмаипередачимячастоянаместеив</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движении,определяютотличительныеособенности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втехникевыполнения,делаютвыводы;</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3.41.</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Модуль«Спортивныеигры.Волейбол».</w:t>
            </w:r>
            <w:r>
              <w:rPr>
                <w:rFonts w:ascii="Arial" w:hAnsi="Arial" w:cs="Arial"/>
                <w:b/>
                <w:bCs/>
                <w:sz w:val="16"/>
                <w:szCs w:val="16"/>
              </w:rPr>
              <w:t>Приём</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закрепляютисовершенствуюттехникуприёмаи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htps:/www.youtube.com/watch?</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ипередачаволейбольногомячадвумя</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передачиволейбольногомячадвумярукамисверху</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v=5S8Zueug22w</w:t>
            </w:r>
          </w:p>
        </w:tc>
      </w:tr>
      <w:tr w:rsidR="00B31AC9">
        <w:trPr>
          <w:gridAfter w:val="1"/>
          <w:wAfter w:w="30" w:type="dxa"/>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рукамисверхунаместеивдвижении</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сместа(обучениевпарах);</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закрепляютисовершенствуюттехникуприёмаи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передачиволейбольногомячадвумярукамисверху</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вдвиженииприставнымшагомправымилевым</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боком(обучениевпарах).;</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3.42.</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Модуль«Спортивныеигры.Волейбол».</w:t>
            </w:r>
            <w:r>
              <w:rPr>
                <w:rFonts w:ascii="Arial" w:hAnsi="Arial" w:cs="Arial"/>
                <w:b/>
                <w:bCs/>
                <w:sz w:val="16"/>
                <w:szCs w:val="16"/>
              </w:rPr>
              <w:t>Ранее</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рассматривают,обсуждаютианализируютобразец</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htps:/www.youtube.com/watch?</w:t>
            </w:r>
          </w:p>
        </w:tc>
      </w:tr>
      <w:tr w:rsidR="00B31AC9">
        <w:trPr>
          <w:gridAfter w:val="1"/>
          <w:wAfter w:w="30" w:type="dxa"/>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разученныетехническиедействиясмячом</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техникиучителя,определяютфазыдвиженияи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v=5S8Zueug22w</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особенностиихтехническоговыполнения,проводят</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сравнениявтехникеприёмаипередачи,в</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положениистоянаместеивдвижении,определяют</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различиявтехникевыполнения;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122"/>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10"/>
                <w:szCs w:val="10"/>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10"/>
                <w:szCs w:val="10"/>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10"/>
                <w:szCs w:val="10"/>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10"/>
                <w:szCs w:val="10"/>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10"/>
                <w:szCs w:val="10"/>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10"/>
                <w:szCs w:val="10"/>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10"/>
                <w:szCs w:val="10"/>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10"/>
                <w:szCs w:val="10"/>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10"/>
                <w:szCs w:val="10"/>
              </w:rPr>
            </w:pPr>
          </w:p>
        </w:tc>
      </w:tr>
      <w:tr w:rsidR="00B31AC9">
        <w:trPr>
          <w:gridAfter w:val="1"/>
          <w:wAfter w:w="30" w:type="dxa"/>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3.43.</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Модуль«Спортивныеигры.Футбол».</w:t>
            </w:r>
            <w:r>
              <w:rPr>
                <w:rFonts w:ascii="Arial" w:hAnsi="Arial" w:cs="Arial"/>
                <w:b/>
                <w:bCs/>
                <w:sz w:val="16"/>
                <w:szCs w:val="16"/>
              </w:rPr>
              <w:t>Ударпо</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рассматривают,обсуждаютианализируютобразец</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htps:/www.youtube.com/watch?</w:t>
            </w:r>
          </w:p>
        </w:tc>
      </w:tr>
      <w:tr w:rsidR="00B31AC9">
        <w:trPr>
          <w:gridAfter w:val="1"/>
          <w:wAfter w:w="30" w:type="dxa"/>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неподвижномумячу</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техникиударапомячуучителя,определяютфазы</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v=w2K4YKpcZwI</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движенияиособенностиихтехнического</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выполнения;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3.44.</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Модуль«Спортивныеигры.</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0.5</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знакомятсясрекомендациямиучителяпо</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htps:/www.youtube.com/watch?</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Футбол».</w:t>
            </w:r>
            <w:r>
              <w:rPr>
                <w:rFonts w:ascii="Arial" w:hAnsi="Arial" w:cs="Arial"/>
                <w:b/>
                <w:bCs/>
                <w:sz w:val="16"/>
                <w:szCs w:val="16"/>
              </w:rPr>
              <w:t>Знакомствосрекомендациями</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использованиюподготовительныхиподводящих</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v=w2K4YKpcZwI</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учителяпоиспользованию</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упражненийдляосвоениятехническихдействий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подготовительныхиподводящих</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игрыфутбол;</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упражненийдляосвоениятехнических</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gridAfter w:val="1"/>
          <w:wAfter w:w="30" w:type="dxa"/>
          <w:trHeight w:val="20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действийигры футбол</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3.45.</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Модуль«Спортивныеигры.</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0.5</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закрепляютисовершенствуюттехникуостановки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htps:/www.youtube.com/watch?</w:t>
            </w:r>
          </w:p>
        </w:tc>
      </w:tr>
      <w:tr w:rsidR="00B31AC9">
        <w:trPr>
          <w:gridAfter w:val="1"/>
          <w:wAfter w:w="30" w:type="dxa"/>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Футбол».</w:t>
            </w:r>
            <w:r>
              <w:rPr>
                <w:rFonts w:ascii="Arial" w:hAnsi="Arial" w:cs="Arial"/>
                <w:b/>
                <w:bCs/>
                <w:sz w:val="16"/>
                <w:szCs w:val="16"/>
              </w:rPr>
              <w:t>Остановкакатящегосямяча</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катящегосямячавнутреннейсторонойстопы.;</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v=KPF75pFTcS4</w:t>
            </w:r>
          </w:p>
        </w:tc>
      </w:tr>
      <w:tr w:rsidR="00B31AC9">
        <w:trPr>
          <w:gridAfter w:val="1"/>
          <w:wAfter w:w="30" w:type="dxa"/>
          <w:trHeight w:val="205"/>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внутреннейсторонойстопы</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gridAfter w:val="1"/>
          <w:wAfter w:w="30" w:type="dxa"/>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16"/>
                <w:szCs w:val="16"/>
              </w:rPr>
              <w:t>3.46.</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Модуль«Спортивныеигры.Футбол».</w:t>
            </w:r>
            <w:r>
              <w:rPr>
                <w:rFonts w:ascii="Arial" w:hAnsi="Arial" w:cs="Arial"/>
                <w:b/>
                <w:bCs/>
                <w:sz w:val="16"/>
                <w:szCs w:val="16"/>
              </w:rPr>
              <w:t>Ведение</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1</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закрепляютисовершенствуюттехникуведения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htps:/www.youtube.com/watch?</w:t>
            </w:r>
          </w:p>
        </w:tc>
      </w:tr>
      <w:tr w:rsidR="00B31AC9">
        <w:trPr>
          <w:gridAfter w:val="1"/>
          <w:wAfter w:w="30" w:type="dxa"/>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футбольногомяча</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футбольногомячасизменениемнаправления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v=OnkvZxUhFNo</w:t>
            </w:r>
          </w:p>
        </w:tc>
      </w:tr>
      <w:tr w:rsidR="00B31AC9">
        <w:trPr>
          <w:gridAfter w:val="1"/>
          <w:wAfter w:w="30" w:type="dxa"/>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движения.;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gridAfter w:val="1"/>
          <w:wAfter w:w="30" w:type="dxa"/>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61"/>
        </w:trPr>
        <w:tc>
          <w:tcPr>
            <w:tcW w:w="500" w:type="dxa"/>
            <w:tcBorders>
              <w:top w:val="single" w:sz="8" w:space="0" w:color="auto"/>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bookmarkStart w:id="6" w:name="page16"/>
            <w:bookmarkEnd w:id="6"/>
            <w:r>
              <w:rPr>
                <w:rFonts w:ascii="Arial" w:hAnsi="Arial" w:cs="Arial"/>
                <w:sz w:val="16"/>
                <w:szCs w:val="16"/>
              </w:rPr>
              <w:t>3.47.</w:t>
            </w:r>
          </w:p>
        </w:tc>
        <w:tc>
          <w:tcPr>
            <w:tcW w:w="338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i/>
                <w:iCs/>
                <w:sz w:val="16"/>
                <w:szCs w:val="16"/>
              </w:rPr>
              <w:t>Модуль«Спортивныеигры.Футбол».</w:t>
            </w:r>
            <w:r>
              <w:rPr>
                <w:rFonts w:ascii="Arial" w:hAnsi="Arial" w:cs="Arial"/>
                <w:b/>
                <w:bCs/>
                <w:sz w:val="16"/>
                <w:szCs w:val="16"/>
              </w:rPr>
              <w:t>Обводка</w:t>
            </w:r>
          </w:p>
        </w:tc>
        <w:tc>
          <w:tcPr>
            <w:tcW w:w="52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1</w:t>
            </w:r>
          </w:p>
        </w:tc>
        <w:tc>
          <w:tcPr>
            <w:tcW w:w="112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single" w:sz="8" w:space="0" w:color="auto"/>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rPr>
            </w:pPr>
          </w:p>
        </w:tc>
        <w:tc>
          <w:tcPr>
            <w:tcW w:w="368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описываюттехникувыполненияобводкиконусов,</w:t>
            </w:r>
          </w:p>
        </w:tc>
        <w:tc>
          <w:tcPr>
            <w:tcW w:w="13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htps:/www.youtube.com/watch?</w:t>
            </w: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r>
      <w:tr w:rsidR="00B31AC9">
        <w:trPr>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мячомориентиров</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определяютвозможныеошибкиипричиныих</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v=OnkvZxUhFNo</w:t>
            </w: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появления,рассматриваютспособыустранения;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определяютпоследовательностьзадачдля</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самостоятельныхзанятийпоразучиваниютехники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обводкиучебныхконусов;</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разучиваюттехникуобводкиучебныхконусов;</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контролируюттехникувыполненияобводки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учебныхконусовдругимиучащимися,выявляют</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возможныеошибкиипредлагаютспособыих</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устранения(работавпарах);</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242"/>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1"/>
                <w:szCs w:val="21"/>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1"/>
                <w:szCs w:val="21"/>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1"/>
                <w:szCs w:val="21"/>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1"/>
                <w:szCs w:val="21"/>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1"/>
                <w:szCs w:val="21"/>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1"/>
                <w:szCs w:val="21"/>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1"/>
                <w:szCs w:val="21"/>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1"/>
                <w:szCs w:val="21"/>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21"/>
                <w:szCs w:val="21"/>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1"/>
                <w:szCs w:val="21"/>
              </w:rPr>
            </w:pPr>
          </w:p>
        </w:tc>
      </w:tr>
      <w:tr w:rsidR="00B31AC9">
        <w:trPr>
          <w:trHeight w:val="254"/>
        </w:trPr>
        <w:tc>
          <w:tcPr>
            <w:tcW w:w="3880" w:type="dxa"/>
            <w:gridSpan w:val="2"/>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Итогопоразделу</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54</w:t>
            </w:r>
          </w:p>
        </w:tc>
        <w:tc>
          <w:tcPr>
            <w:tcW w:w="11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11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80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368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130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r>
      <w:tr w:rsidR="00B31AC9">
        <w:trPr>
          <w:trHeight w:val="74"/>
        </w:trPr>
        <w:tc>
          <w:tcPr>
            <w:tcW w:w="3880" w:type="dxa"/>
            <w:gridSpan w:val="2"/>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54"/>
        </w:trPr>
        <w:tc>
          <w:tcPr>
            <w:tcW w:w="3880" w:type="dxa"/>
            <w:gridSpan w:val="2"/>
            <w:tcBorders>
              <w:top w:val="none" w:sz="4" w:space="0" w:color="000000"/>
              <w:left w:val="single" w:sz="8" w:space="0" w:color="auto"/>
              <w:bottom w:val="none" w:sz="4" w:space="0" w:color="000000"/>
              <w:right w:val="none" w:sz="4" w:space="0" w:color="000000"/>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b/>
                <w:bCs/>
                <w:sz w:val="16"/>
                <w:szCs w:val="16"/>
              </w:rPr>
              <w:t>Раздел4.СПОРТ</w:t>
            </w:r>
          </w:p>
        </w:tc>
        <w:tc>
          <w:tcPr>
            <w:tcW w:w="5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11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11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80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368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130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r>
      <w:tr w:rsidR="00B31AC9">
        <w:trPr>
          <w:trHeight w:val="74"/>
        </w:trPr>
        <w:tc>
          <w:tcPr>
            <w:tcW w:w="3880" w:type="dxa"/>
            <w:gridSpan w:val="2"/>
            <w:tcBorders>
              <w:top w:val="none" w:sz="4" w:space="0" w:color="000000"/>
              <w:left w:val="single" w:sz="8" w:space="0" w:color="auto"/>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4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4.1.</w:t>
            </w: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Физическаяподготовка:освоение</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6</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0"/>
                <w:szCs w:val="20"/>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осваиваютсодержанияПримерныхмодульных</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Устныйопрос;</w:t>
            </w: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htps:/www.gto.ru/files/docs/03_prizay/04.pdf</w:t>
            </w: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0"/>
                <w:szCs w:val="20"/>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содержанияпрограммы,демонстрация</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программпофизическойкультуреилирабочей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приростоввпоказателяхфизической</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программыбазовойфизическойподготовки;</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2"/>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подготовленностиинормативных</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демонстрируютприростывпоказателяхфизической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6"/>
                <w:szCs w:val="16"/>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6"/>
                <w:szCs w:val="16"/>
              </w:rPr>
            </w:pPr>
          </w:p>
        </w:tc>
      </w:tr>
      <w:tr w:rsidR="00B31AC9">
        <w:trPr>
          <w:trHeight w:val="196"/>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16"/>
                <w:szCs w:val="16"/>
              </w:rPr>
              <w:t>требованийкомплексаГТО</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подготовленностиинормативныхтребований</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201"/>
        </w:trPr>
        <w:tc>
          <w:tcPr>
            <w:tcW w:w="5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3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8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68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комплексаГТО;</w:t>
            </w:r>
          </w:p>
        </w:tc>
        <w:tc>
          <w:tcPr>
            <w:tcW w:w="13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17"/>
                <w:szCs w:val="17"/>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17"/>
                <w:szCs w:val="17"/>
              </w:rPr>
            </w:pPr>
          </w:p>
        </w:tc>
      </w:tr>
      <w:tr w:rsidR="00B31AC9">
        <w:trPr>
          <w:trHeight w:val="74"/>
        </w:trPr>
        <w:tc>
          <w:tcPr>
            <w:tcW w:w="5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54"/>
        </w:trPr>
        <w:tc>
          <w:tcPr>
            <w:tcW w:w="3880" w:type="dxa"/>
            <w:gridSpan w:val="2"/>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16"/>
                <w:szCs w:val="16"/>
              </w:rPr>
              <w:t>Итого по разделу</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6</w:t>
            </w:r>
          </w:p>
        </w:tc>
        <w:tc>
          <w:tcPr>
            <w:tcW w:w="11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114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80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368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130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r>
      <w:tr w:rsidR="00B31AC9">
        <w:trPr>
          <w:trHeight w:val="74"/>
        </w:trPr>
        <w:tc>
          <w:tcPr>
            <w:tcW w:w="3880" w:type="dxa"/>
            <w:gridSpan w:val="2"/>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r>
      <w:tr w:rsidR="00B31AC9">
        <w:trPr>
          <w:trHeight w:val="254"/>
        </w:trPr>
        <w:tc>
          <w:tcPr>
            <w:tcW w:w="3880" w:type="dxa"/>
            <w:gridSpan w:val="2"/>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lang w:val="ru-RU"/>
              </w:rPr>
            </w:pPr>
            <w:r>
              <w:rPr>
                <w:rFonts w:ascii="Arial" w:hAnsi="Arial" w:cs="Arial"/>
                <w:sz w:val="16"/>
                <w:szCs w:val="16"/>
                <w:lang w:val="ru-RU"/>
              </w:rPr>
              <w:t>ОБЩЕЕ КОЛИЧЕСТВО ЧАСОВ  ПО ПРОГРАММЕ</w:t>
            </w:r>
          </w:p>
        </w:tc>
        <w:tc>
          <w:tcPr>
            <w:tcW w:w="5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16"/>
                <w:szCs w:val="16"/>
              </w:rPr>
              <w:t>68</w:t>
            </w:r>
          </w:p>
        </w:tc>
        <w:tc>
          <w:tcPr>
            <w:tcW w:w="11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22"/>
              <w:jc w:val="right"/>
              <w:rPr>
                <w:rFonts w:ascii="Times New Roman" w:hAnsi="Times New Roman" w:cs="Times New Roman"/>
                <w:sz w:val="24"/>
                <w:szCs w:val="24"/>
              </w:rPr>
            </w:pPr>
            <w:r>
              <w:rPr>
                <w:rFonts w:ascii="Arial" w:hAnsi="Arial" w:cs="Arial"/>
                <w:sz w:val="16"/>
                <w:szCs w:val="16"/>
              </w:rPr>
              <w:t>0</w:t>
            </w:r>
          </w:p>
        </w:tc>
        <w:tc>
          <w:tcPr>
            <w:tcW w:w="11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842"/>
              <w:jc w:val="right"/>
              <w:rPr>
                <w:rFonts w:ascii="Times New Roman" w:hAnsi="Times New Roman" w:cs="Times New Roman"/>
                <w:sz w:val="24"/>
                <w:szCs w:val="24"/>
              </w:rPr>
            </w:pPr>
            <w:r>
              <w:rPr>
                <w:rFonts w:ascii="Arial" w:hAnsi="Arial" w:cs="Arial"/>
                <w:sz w:val="16"/>
                <w:szCs w:val="16"/>
              </w:rPr>
              <w:t>0</w:t>
            </w:r>
          </w:p>
        </w:tc>
        <w:tc>
          <w:tcPr>
            <w:tcW w:w="80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368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130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c>
          <w:tcPr>
            <w:tcW w:w="308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rPr>
            </w:pPr>
          </w:p>
        </w:tc>
      </w:tr>
      <w:tr w:rsidR="00B31AC9">
        <w:trPr>
          <w:trHeight w:val="74"/>
        </w:trPr>
        <w:tc>
          <w:tcPr>
            <w:tcW w:w="500" w:type="dxa"/>
            <w:tcBorders>
              <w:top w:val="none" w:sz="4" w:space="0" w:color="000000"/>
              <w:left w:val="single" w:sz="8" w:space="0" w:color="auto"/>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33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5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11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80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368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130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c>
          <w:tcPr>
            <w:tcW w:w="308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6"/>
                <w:szCs w:val="6"/>
              </w:rPr>
            </w:pPr>
          </w:p>
        </w:tc>
        <w:tc>
          <w:tcPr>
            <w:tcW w:w="3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6"/>
                <w:szCs w:val="6"/>
              </w:rPr>
            </w:pPr>
          </w:p>
        </w:tc>
      </w:tr>
    </w:tbl>
    <w:p w:rsidR="00B31AC9" w:rsidRDefault="00B31AC9">
      <w:pPr>
        <w:rPr>
          <w:lang w:val="ru-RU"/>
        </w:rPr>
      </w:pPr>
    </w:p>
    <w:p w:rsidR="00B31AC9" w:rsidRDefault="00B31AC9">
      <w:pPr>
        <w:rPr>
          <w:lang w:val="ru-RU"/>
        </w:rPr>
      </w:pPr>
    </w:p>
    <w:p w:rsidR="00B31AC9" w:rsidRDefault="00B31AC9">
      <w:pPr>
        <w:rPr>
          <w:lang w:val="ru-RU"/>
        </w:rPr>
      </w:pPr>
    </w:p>
    <w:p w:rsidR="00B31AC9" w:rsidRDefault="00B31AC9">
      <w:pPr>
        <w:rPr>
          <w:lang w:val="ru-RU"/>
        </w:rPr>
      </w:pPr>
    </w:p>
    <w:p w:rsidR="00B31AC9" w:rsidRDefault="00B31AC9">
      <w:pPr>
        <w:rPr>
          <w:lang w:val="ru-RU"/>
        </w:rPr>
      </w:pPr>
    </w:p>
    <w:p w:rsidR="00B31AC9" w:rsidRDefault="00B31AC9">
      <w:pPr>
        <w:rPr>
          <w:lang w:val="ru-RU"/>
        </w:rPr>
      </w:pPr>
    </w:p>
    <w:p w:rsidR="00B31AC9" w:rsidRDefault="00B31AC9">
      <w:pPr>
        <w:rPr>
          <w:lang w:val="ru-RU"/>
        </w:rPr>
      </w:pPr>
    </w:p>
    <w:p w:rsidR="00B31AC9" w:rsidRDefault="00B31AC9">
      <w:pPr>
        <w:rPr>
          <w:lang w:val="ru-RU"/>
        </w:rPr>
      </w:pPr>
    </w:p>
    <w:p w:rsidR="00B31AC9" w:rsidRDefault="00B31AC9">
      <w:pPr>
        <w:rPr>
          <w:lang w:val="ru-RU"/>
        </w:rPr>
      </w:pPr>
    </w:p>
    <w:p w:rsidR="00B31AC9" w:rsidRDefault="00B31AC9">
      <w:pPr>
        <w:rPr>
          <w:lang w:val="ru-RU"/>
        </w:rPr>
      </w:pPr>
    </w:p>
    <w:p w:rsidR="00B31AC9" w:rsidRDefault="00DF7B90">
      <w:pPr>
        <w:widowControl w:val="0"/>
        <w:spacing w:after="0" w:line="240" w:lineRule="auto"/>
        <w:rPr>
          <w:rFonts w:ascii="Times New Roman" w:hAnsi="Times New Roman" w:cs="Times New Roman"/>
          <w:sz w:val="24"/>
          <w:szCs w:val="24"/>
        </w:rPr>
      </w:pPr>
      <w:r>
        <w:rPr>
          <w:rFonts w:ascii="Arial" w:hAnsi="Arial" w:cs="Arial"/>
          <w:b/>
          <w:bCs/>
          <w:sz w:val="24"/>
          <w:szCs w:val="24"/>
        </w:rPr>
        <w:t>ПОУРОЧНОЕПЛАНИРОВАНИЕ</w:t>
      </w:r>
    </w:p>
    <w:p w:rsidR="00B31AC9" w:rsidRDefault="00DF7B90">
      <w:pPr>
        <w:widowControl w:val="0"/>
        <w:spacing w:after="0" w:line="322" w:lineRule="exact"/>
        <w:rPr>
          <w:rFonts w:ascii="Times New Roman" w:hAnsi="Times New Roman" w:cs="Times New Roman"/>
          <w:sz w:val="24"/>
          <w:szCs w:val="24"/>
        </w:rPr>
      </w:pPr>
      <w:r>
        <w:rPr>
          <w:noProof/>
          <w:lang w:val="ru-RU" w:eastAsia="ru-RU"/>
        </w:rPr>
        <w:drawing>
          <wp:anchor distT="0" distB="0" distL="114300" distR="114300" simplePos="0" relativeHeight="251655680"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0"/>
                    <a:stretch/>
                  </pic:blipFill>
                  <pic:spPr bwMode="auto">
                    <a:xfrm>
                      <a:off x="0" y="0"/>
                      <a:ext cx="6707505" cy="7620"/>
                    </a:xfrm>
                    <a:prstGeom prst="rect">
                      <a:avLst/>
                    </a:prstGeom>
                    <a:noFill/>
                  </pic:spPr>
                </pic:pic>
              </a:graphicData>
            </a:graphic>
          </wp:anchor>
        </w:drawing>
      </w:r>
    </w:p>
    <w:tbl>
      <w:tblPr>
        <w:tblW w:w="0" w:type="auto"/>
        <w:tblInd w:w="10" w:type="dxa"/>
        <w:tblLayout w:type="fixed"/>
        <w:tblCellMar>
          <w:left w:w="0" w:type="dxa"/>
          <w:right w:w="0" w:type="dxa"/>
        </w:tblCellMar>
        <w:tblLook w:val="0000" w:firstRow="0" w:lastRow="0" w:firstColumn="0" w:lastColumn="0" w:noHBand="0" w:noVBand="0"/>
      </w:tblPr>
      <w:tblGrid>
        <w:gridCol w:w="600"/>
        <w:gridCol w:w="3600"/>
        <w:gridCol w:w="740"/>
        <w:gridCol w:w="1620"/>
        <w:gridCol w:w="1660"/>
        <w:gridCol w:w="60"/>
        <w:gridCol w:w="1100"/>
        <w:gridCol w:w="1200"/>
        <w:gridCol w:w="30"/>
        <w:gridCol w:w="20"/>
      </w:tblGrid>
      <w:tr w:rsidR="00B31AC9">
        <w:trPr>
          <w:trHeight w:val="396"/>
        </w:trPr>
        <w:tc>
          <w:tcPr>
            <w:tcW w:w="600" w:type="dxa"/>
            <w:tcBorders>
              <w:top w:val="single" w:sz="8" w:space="0" w:color="auto"/>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b/>
                <w:bCs/>
                <w:sz w:val="24"/>
                <w:szCs w:val="24"/>
              </w:rPr>
              <w:t>№</w:t>
            </w:r>
          </w:p>
        </w:tc>
        <w:tc>
          <w:tcPr>
            <w:tcW w:w="36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24"/>
                <w:szCs w:val="24"/>
              </w:rPr>
              <w:t>Темаурока</w:t>
            </w:r>
          </w:p>
        </w:tc>
        <w:tc>
          <w:tcPr>
            <w:tcW w:w="2360" w:type="dxa"/>
            <w:gridSpan w:val="2"/>
            <w:tcBorders>
              <w:top w:val="single" w:sz="8" w:space="0" w:color="auto"/>
              <w:left w:val="none" w:sz="4" w:space="0" w:color="000000"/>
              <w:bottom w:val="none" w:sz="4" w:space="0" w:color="000000"/>
              <w:right w:val="none" w:sz="4" w:space="0" w:color="000000"/>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24"/>
                <w:szCs w:val="24"/>
              </w:rPr>
              <w:t>Количествочасов</w:t>
            </w:r>
          </w:p>
        </w:tc>
        <w:tc>
          <w:tcPr>
            <w:tcW w:w="1660" w:type="dxa"/>
            <w:tcBorders>
              <w:top w:val="single" w:sz="8" w:space="0" w:color="auto"/>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single" w:sz="8" w:space="0" w:color="auto"/>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rPr>
                <w:rFonts w:ascii="Times New Roman" w:hAnsi="Times New Roman" w:cs="Times New Roman"/>
                <w:sz w:val="24"/>
                <w:szCs w:val="24"/>
              </w:rPr>
            </w:pPr>
            <w:r>
              <w:rPr>
                <w:rFonts w:ascii="Arial" w:hAnsi="Arial" w:cs="Arial"/>
                <w:b/>
                <w:bCs/>
                <w:sz w:val="24"/>
                <w:szCs w:val="24"/>
              </w:rPr>
              <w:t>Дата</w:t>
            </w:r>
          </w:p>
        </w:tc>
        <w:tc>
          <w:tcPr>
            <w:tcW w:w="12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b/>
                <w:bCs/>
                <w:sz w:val="24"/>
                <w:szCs w:val="24"/>
              </w:rPr>
              <w:t>Виды,</w:t>
            </w: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96"/>
        </w:trPr>
        <w:tc>
          <w:tcPr>
            <w:tcW w:w="600" w:type="dxa"/>
            <w:vMerge w:val="restart"/>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b/>
                <w:bCs/>
                <w:sz w:val="24"/>
                <w:szCs w:val="24"/>
              </w:rPr>
              <w:t>п/п</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1100" w:type="dxa"/>
            <w:vMerge w:val="restart"/>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rPr>
                <w:rFonts w:ascii="Times New Roman" w:hAnsi="Times New Roman" w:cs="Times New Roman"/>
                <w:sz w:val="24"/>
                <w:szCs w:val="24"/>
              </w:rPr>
            </w:pPr>
            <w:r>
              <w:rPr>
                <w:rFonts w:ascii="Arial" w:hAnsi="Arial" w:cs="Arial"/>
                <w:b/>
                <w:bCs/>
                <w:sz w:val="24"/>
                <w:szCs w:val="24"/>
              </w:rPr>
              <w:t>изучения</w:t>
            </w:r>
          </w:p>
        </w:tc>
        <w:tc>
          <w:tcPr>
            <w:tcW w:w="1200" w:type="dxa"/>
            <w:vMerge w:val="restart"/>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b/>
                <w:bCs/>
                <w:sz w:val="24"/>
                <w:szCs w:val="24"/>
              </w:rPr>
              <w:t>формы</w:t>
            </w:r>
          </w:p>
        </w:tc>
        <w:tc>
          <w:tcPr>
            <w:tcW w:w="20" w:type="dxa"/>
            <w:vMerge w:val="restart"/>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04"/>
        </w:trPr>
        <w:tc>
          <w:tcPr>
            <w:tcW w:w="600" w:type="dxa"/>
            <w:vMerge/>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24"/>
                <w:szCs w:val="24"/>
              </w:rPr>
              <w:t>всего</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24"/>
                <w:szCs w:val="24"/>
              </w:rPr>
              <w:t>контрольные</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24"/>
                <w:szCs w:val="24"/>
              </w:rPr>
              <w:t>практические</w:t>
            </w: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vMerge/>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vMerge/>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20" w:type="dxa"/>
            <w:vMerge/>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18"/>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vMerge w:val="restart"/>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24"/>
                <w:szCs w:val="24"/>
              </w:rPr>
              <w:t>работы</w:t>
            </w:r>
          </w:p>
        </w:tc>
        <w:tc>
          <w:tcPr>
            <w:tcW w:w="1660" w:type="dxa"/>
            <w:vMerge w:val="restart"/>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b/>
                <w:bCs/>
                <w:sz w:val="24"/>
                <w:szCs w:val="24"/>
              </w:rPr>
              <w:t>работы</w:t>
            </w: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b/>
                <w:bCs/>
                <w:sz w:val="24"/>
                <w:szCs w:val="24"/>
              </w:rPr>
              <w:t>контроля</w:t>
            </w: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90"/>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7"/>
                <w:szCs w:val="7"/>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7"/>
                <w:szCs w:val="7"/>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7"/>
                <w:szCs w:val="7"/>
              </w:rPr>
            </w:pPr>
          </w:p>
        </w:tc>
        <w:tc>
          <w:tcPr>
            <w:tcW w:w="1620" w:type="dxa"/>
            <w:vMerge/>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7"/>
                <w:szCs w:val="7"/>
              </w:rPr>
            </w:pPr>
          </w:p>
        </w:tc>
        <w:tc>
          <w:tcPr>
            <w:tcW w:w="1660" w:type="dxa"/>
            <w:vMerge/>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7"/>
                <w:szCs w:val="7"/>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7"/>
                <w:szCs w:val="7"/>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7"/>
                <w:szCs w:val="7"/>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7"/>
                <w:szCs w:val="7"/>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7"/>
                <w:szCs w:val="7"/>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6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11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1.</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Знакомствоспрограммным</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0</w:t>
            </w: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материаломитребованиямик</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егоосвоениюЗнакомствос</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системойдополнительного</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обученияфизическойкультуреи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организациейспортивнойработы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вшколе</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6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11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2.</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Режимдняиегозначениедля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0</w:t>
            </w: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современного</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школьникаСамостоятельное</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составлениеиндивидуального</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режимадня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6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11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3.</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Упражненияутреннейзарядки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0</w:t>
            </w: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6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11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4.</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Упражнениядыхательной</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0</w:t>
            </w: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изрительнойгимнастики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Водныепроцедурыпосле</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утреннейзарядки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6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11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5.</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Модуль«Лёгкаяатлетика».Бегс</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0</w:t>
            </w: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равномернойскоростьюна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длинныедистанции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6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11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6.</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Модуль«Лёгкая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0</w:t>
            </w: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атлетика».Знакомствос</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рекомендациямипотехнике</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безопасностивовремя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выполнениябеговых</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упражненийнасамостоятельных</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занятияхлёгкойатлетикой</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6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11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7.</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Модуль«Лёгкаяатлетика».Бегс</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0</w:t>
            </w: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максимальнойскоростьюна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короткиедистанции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6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11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8.</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Модуль«Лёгкая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0</w:t>
            </w: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атлетика».Прыжоквдлинус</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разбегаспособом«согнувноги»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6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11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2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
                <w:szCs w:val="2"/>
              </w:rPr>
            </w:pPr>
          </w:p>
        </w:tc>
      </w:tr>
    </w:tbl>
    <w:p w:rsidR="00B31AC9" w:rsidRDefault="00B31AC9">
      <w:pPr>
        <w:widowControl w:val="0"/>
        <w:spacing w:after="0" w:line="240" w:lineRule="auto"/>
        <w:rPr>
          <w:rFonts w:ascii="Times New Roman" w:hAnsi="Times New Roman" w:cs="Times New Roman"/>
          <w:sz w:val="24"/>
          <w:szCs w:val="24"/>
        </w:rPr>
        <w:sectPr w:rsidR="00B31AC9">
          <w:pgSz w:w="16840" w:h="11900" w:orient="landscape"/>
          <w:pgMar w:top="640" w:right="1440" w:bottom="660" w:left="564" w:header="720" w:footer="720" w:gutter="0"/>
          <w:cols w:space="720" w:equalWidth="0">
            <w:col w:w="10600" w:space="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00"/>
        <w:gridCol w:w="3600"/>
        <w:gridCol w:w="740"/>
        <w:gridCol w:w="1620"/>
        <w:gridCol w:w="1660"/>
        <w:gridCol w:w="1160"/>
        <w:gridCol w:w="1200"/>
      </w:tblGrid>
      <w:tr w:rsidR="00B31AC9">
        <w:trPr>
          <w:trHeight w:val="396"/>
        </w:trPr>
        <w:tc>
          <w:tcPr>
            <w:tcW w:w="600" w:type="dxa"/>
            <w:tcBorders>
              <w:top w:val="single" w:sz="8" w:space="0" w:color="auto"/>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bookmarkStart w:id="7" w:name="page18"/>
            <w:bookmarkEnd w:id="7"/>
            <w:r>
              <w:rPr>
                <w:rFonts w:ascii="Arial" w:hAnsi="Arial" w:cs="Arial"/>
                <w:sz w:val="24"/>
                <w:szCs w:val="24"/>
              </w:rPr>
              <w:lastRenderedPageBreak/>
              <w:t>9.</w:t>
            </w:r>
          </w:p>
        </w:tc>
        <w:tc>
          <w:tcPr>
            <w:tcW w:w="36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Модуль«Лёгкая</w:t>
            </w:r>
          </w:p>
        </w:tc>
        <w:tc>
          <w:tcPr>
            <w:tcW w:w="74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single" w:sz="8" w:space="0" w:color="auto"/>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атлетика».Знакомствос</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рекомендациямиучителяпо</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техникебезопасностина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занятияхпрыжкамиисо</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способамиихиспользованиядля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развитияскоростно-силовых</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способностей</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10.</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Модуль«Лёгкая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атлетика».Метаниемалогомяча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внеподвижнуюмишень</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11.</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Модуль«Лёгкая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атлетика».Знакомствос</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рекомендациямипотехнике</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безопасностипривыполнении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упражненийвметаниималого</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мячаисоспособамиих</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использованиядляразвития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точностидвижения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12.</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Модуль«Лёгкая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атлетика».Метаниемалогомяча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надальность</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13.</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Модуль«Спортивныеигры.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Баскетбол».Передача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баскетбольногомячадвумя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рукамиотгруди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14.</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Модуль«Спортивныеигры.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Баскетбол».Передача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баскетбольногомячадвумя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рукамиотгруди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15.</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Модуль«Спортивныеигры.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Баскетбол».Знакомствос</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рекомендациямиучителяпо</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использованию</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подготовительныхиподводящих</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упражненийдляосвоения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техническихдействийигры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баскетбол</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bl>
    <w:p w:rsidR="00B31AC9" w:rsidRDefault="00B31AC9">
      <w:pPr>
        <w:widowControl w:val="0"/>
        <w:spacing w:after="0" w:line="240" w:lineRule="auto"/>
        <w:rPr>
          <w:rFonts w:ascii="Times New Roman" w:hAnsi="Times New Roman" w:cs="Times New Roman"/>
          <w:sz w:val="24"/>
          <w:szCs w:val="24"/>
        </w:rPr>
        <w:sectPr w:rsidR="00B31AC9">
          <w:pgSz w:w="11900" w:h="16840"/>
          <w:pgMar w:top="550" w:right="680" w:bottom="1440" w:left="660" w:header="720" w:footer="720" w:gutter="0"/>
          <w:cols w:space="720" w:equalWidth="0">
            <w:col w:w="10560" w:space="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00"/>
        <w:gridCol w:w="3590"/>
        <w:gridCol w:w="750"/>
        <w:gridCol w:w="1620"/>
        <w:gridCol w:w="1660"/>
        <w:gridCol w:w="1160"/>
        <w:gridCol w:w="1200"/>
      </w:tblGrid>
      <w:tr w:rsidR="00B31AC9">
        <w:trPr>
          <w:trHeight w:val="396"/>
        </w:trPr>
        <w:tc>
          <w:tcPr>
            <w:tcW w:w="600" w:type="dxa"/>
            <w:tcBorders>
              <w:top w:val="single" w:sz="8" w:space="0" w:color="auto"/>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bookmarkStart w:id="8" w:name="page19"/>
            <w:bookmarkEnd w:id="8"/>
            <w:r>
              <w:rPr>
                <w:noProof/>
                <w:lang w:val="ru-RU" w:eastAsia="ru-RU"/>
              </w:rPr>
              <w:lastRenderedPageBreak/>
              <w:drawing>
                <wp:anchor distT="0" distB="0" distL="114300" distR="114300" simplePos="0" relativeHeight="251656704" behindDoc="1" locked="0" layoutInCell="0" allowOverlap="1">
                  <wp:simplePos x="0" y="0"/>
                  <wp:positionH relativeFrom="page">
                    <wp:posOffset>3075305</wp:posOffset>
                  </wp:positionH>
                  <wp:positionV relativeFrom="page">
                    <wp:posOffset>361950</wp:posOffset>
                  </wp:positionV>
                  <wp:extent cx="7620" cy="900938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11">
                            <a:clrChange>
                              <a:clrFrom>
                                <a:srgbClr val="FFFFFF"/>
                              </a:clrFrom>
                              <a:clrTo>
                                <a:srgbClr val="FFFFFF">
                                  <a:alpha val="0"/>
                                </a:srgbClr>
                              </a:clrTo>
                            </a:clrChange>
                          </a:blip>
                          <a:stretch/>
                        </pic:blipFill>
                        <pic:spPr bwMode="auto">
                          <a:xfrm>
                            <a:off x="0" y="0"/>
                            <a:ext cx="7620" cy="9009380"/>
                          </a:xfrm>
                          <a:prstGeom prst="rect">
                            <a:avLst/>
                          </a:prstGeom>
                          <a:noFill/>
                        </pic:spPr>
                      </pic:pic>
                    </a:graphicData>
                  </a:graphic>
                </wp:anchor>
              </w:drawing>
            </w:r>
            <w:r>
              <w:rPr>
                <w:rFonts w:ascii="Arial" w:hAnsi="Arial" w:cs="Arial"/>
                <w:sz w:val="24"/>
                <w:szCs w:val="24"/>
              </w:rPr>
              <w:t>16.</w:t>
            </w:r>
          </w:p>
        </w:tc>
        <w:tc>
          <w:tcPr>
            <w:tcW w:w="3590" w:type="dxa"/>
            <w:tcBorders>
              <w:top w:val="single" w:sz="8" w:space="0" w:color="auto"/>
              <w:left w:val="none" w:sz="4" w:space="0" w:color="000000"/>
              <w:bottom w:val="none" w:sz="4" w:space="0" w:color="000000"/>
              <w:right w:val="none" w:sz="4" w:space="0" w:color="000000"/>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Модуль«Спортивныеигры.</w:t>
            </w:r>
          </w:p>
        </w:tc>
        <w:tc>
          <w:tcPr>
            <w:tcW w:w="75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single" w:sz="8" w:space="0" w:color="auto"/>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590" w:type="dxa"/>
            <w:tcBorders>
              <w:top w:val="none" w:sz="4" w:space="0" w:color="000000"/>
              <w:left w:val="none" w:sz="4" w:space="0" w:color="000000"/>
              <w:bottom w:val="none" w:sz="4" w:space="0" w:color="000000"/>
              <w:right w:val="none" w:sz="4" w:space="0" w:color="000000"/>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Баскетбол».Знакомствос</w:t>
            </w:r>
          </w:p>
        </w:tc>
        <w:tc>
          <w:tcPr>
            <w:tcW w:w="75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590" w:type="dxa"/>
            <w:tcBorders>
              <w:top w:val="none" w:sz="4" w:space="0" w:color="000000"/>
              <w:left w:val="none" w:sz="4" w:space="0" w:color="000000"/>
              <w:bottom w:val="none" w:sz="4" w:space="0" w:color="000000"/>
              <w:right w:val="none" w:sz="4" w:space="0" w:color="000000"/>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рекомендациямиучителяпо</w:t>
            </w:r>
          </w:p>
        </w:tc>
        <w:tc>
          <w:tcPr>
            <w:tcW w:w="75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590" w:type="dxa"/>
            <w:tcBorders>
              <w:top w:val="none" w:sz="4" w:space="0" w:color="000000"/>
              <w:left w:val="none" w:sz="4" w:space="0" w:color="000000"/>
              <w:bottom w:val="none" w:sz="4" w:space="0" w:color="000000"/>
              <w:right w:val="none" w:sz="4" w:space="0" w:color="000000"/>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использованию</w:t>
            </w:r>
          </w:p>
        </w:tc>
        <w:tc>
          <w:tcPr>
            <w:tcW w:w="75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590" w:type="dxa"/>
            <w:tcBorders>
              <w:top w:val="none" w:sz="4" w:space="0" w:color="000000"/>
              <w:left w:val="none" w:sz="4" w:space="0" w:color="000000"/>
              <w:bottom w:val="none" w:sz="4" w:space="0" w:color="000000"/>
              <w:right w:val="none" w:sz="4" w:space="0" w:color="000000"/>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подготовительныхиподводящих</w:t>
            </w:r>
          </w:p>
        </w:tc>
        <w:tc>
          <w:tcPr>
            <w:tcW w:w="75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590" w:type="dxa"/>
            <w:tcBorders>
              <w:top w:val="none" w:sz="4" w:space="0" w:color="000000"/>
              <w:left w:val="none" w:sz="4" w:space="0" w:color="000000"/>
              <w:bottom w:val="none" w:sz="4" w:space="0" w:color="000000"/>
              <w:right w:val="none" w:sz="4" w:space="0" w:color="000000"/>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упражненийдляосвоения</w:t>
            </w:r>
          </w:p>
        </w:tc>
        <w:tc>
          <w:tcPr>
            <w:tcW w:w="75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590" w:type="dxa"/>
            <w:tcBorders>
              <w:top w:val="none" w:sz="4" w:space="0" w:color="000000"/>
              <w:left w:val="none" w:sz="4" w:space="0" w:color="000000"/>
              <w:bottom w:val="none" w:sz="4" w:space="0" w:color="000000"/>
              <w:right w:val="none" w:sz="4" w:space="0" w:color="000000"/>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техническихдействийигры</w:t>
            </w:r>
          </w:p>
        </w:tc>
        <w:tc>
          <w:tcPr>
            <w:tcW w:w="75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590" w:type="dxa"/>
            <w:tcBorders>
              <w:top w:val="none" w:sz="4" w:space="0" w:color="000000"/>
              <w:left w:val="none" w:sz="4" w:space="0" w:color="000000"/>
              <w:bottom w:val="none" w:sz="4" w:space="0" w:color="000000"/>
              <w:right w:val="none" w:sz="4" w:space="0" w:color="000000"/>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баскетбол</w:t>
            </w:r>
          </w:p>
        </w:tc>
        <w:tc>
          <w:tcPr>
            <w:tcW w:w="75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59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75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17.</w:t>
            </w:r>
          </w:p>
        </w:tc>
        <w:tc>
          <w:tcPr>
            <w:tcW w:w="3590" w:type="dxa"/>
            <w:tcBorders>
              <w:top w:val="none" w:sz="4" w:space="0" w:color="000000"/>
              <w:left w:val="none" w:sz="4" w:space="0" w:color="000000"/>
              <w:bottom w:val="none" w:sz="4" w:space="0" w:color="000000"/>
              <w:right w:val="none" w:sz="4" w:space="0" w:color="000000"/>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Модуль«Спортивныеигры.</w:t>
            </w:r>
          </w:p>
        </w:tc>
        <w:tc>
          <w:tcPr>
            <w:tcW w:w="75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590" w:type="dxa"/>
            <w:tcBorders>
              <w:top w:val="none" w:sz="4" w:space="0" w:color="000000"/>
              <w:left w:val="none" w:sz="4" w:space="0" w:color="000000"/>
              <w:bottom w:val="none" w:sz="4" w:space="0" w:color="000000"/>
              <w:right w:val="none" w:sz="4" w:space="0" w:color="000000"/>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Баскетбол».Передачамяча</w:t>
            </w:r>
          </w:p>
        </w:tc>
        <w:tc>
          <w:tcPr>
            <w:tcW w:w="75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590" w:type="dxa"/>
            <w:tcBorders>
              <w:top w:val="none" w:sz="4" w:space="0" w:color="000000"/>
              <w:left w:val="none" w:sz="4" w:space="0" w:color="000000"/>
              <w:bottom w:val="none" w:sz="4" w:space="0" w:color="000000"/>
              <w:right w:val="none" w:sz="4" w:space="0" w:color="000000"/>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двумярукамиотгруди,наместе</w:t>
            </w:r>
          </w:p>
        </w:tc>
        <w:tc>
          <w:tcPr>
            <w:tcW w:w="75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590" w:type="dxa"/>
            <w:tcBorders>
              <w:top w:val="none" w:sz="4" w:space="0" w:color="000000"/>
              <w:left w:val="none" w:sz="4" w:space="0" w:color="000000"/>
              <w:bottom w:val="none" w:sz="4" w:space="0" w:color="000000"/>
              <w:right w:val="none" w:sz="4" w:space="0" w:color="000000"/>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ивдвижении</w:t>
            </w:r>
          </w:p>
        </w:tc>
        <w:tc>
          <w:tcPr>
            <w:tcW w:w="75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59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75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18.</w:t>
            </w:r>
          </w:p>
        </w:tc>
        <w:tc>
          <w:tcPr>
            <w:tcW w:w="3590" w:type="dxa"/>
            <w:tcBorders>
              <w:top w:val="none" w:sz="4" w:space="0" w:color="000000"/>
              <w:left w:val="none" w:sz="4" w:space="0" w:color="000000"/>
              <w:bottom w:val="none" w:sz="4" w:space="0" w:color="000000"/>
              <w:right w:val="none" w:sz="4" w:space="0" w:color="000000"/>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Модуль«Спортивныеигры.</w:t>
            </w:r>
          </w:p>
        </w:tc>
        <w:tc>
          <w:tcPr>
            <w:tcW w:w="75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590" w:type="dxa"/>
            <w:tcBorders>
              <w:top w:val="none" w:sz="4" w:space="0" w:color="000000"/>
              <w:left w:val="none" w:sz="4" w:space="0" w:color="000000"/>
              <w:bottom w:val="none" w:sz="4" w:space="0" w:color="000000"/>
              <w:right w:val="none" w:sz="4" w:space="0" w:color="000000"/>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Баскетбол».Передачамяча</w:t>
            </w:r>
          </w:p>
        </w:tc>
        <w:tc>
          <w:tcPr>
            <w:tcW w:w="75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590" w:type="dxa"/>
            <w:tcBorders>
              <w:top w:val="none" w:sz="4" w:space="0" w:color="000000"/>
              <w:left w:val="none" w:sz="4" w:space="0" w:color="000000"/>
              <w:bottom w:val="none" w:sz="4" w:space="0" w:color="000000"/>
              <w:right w:val="none" w:sz="4" w:space="0" w:color="000000"/>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двумярукамиотгруди,наместе</w:t>
            </w:r>
          </w:p>
        </w:tc>
        <w:tc>
          <w:tcPr>
            <w:tcW w:w="75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590" w:type="dxa"/>
            <w:tcBorders>
              <w:top w:val="none" w:sz="4" w:space="0" w:color="000000"/>
              <w:left w:val="none" w:sz="4" w:space="0" w:color="000000"/>
              <w:bottom w:val="none" w:sz="4" w:space="0" w:color="000000"/>
              <w:right w:val="none" w:sz="4" w:space="0" w:color="000000"/>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ивдвижении</w:t>
            </w:r>
          </w:p>
        </w:tc>
        <w:tc>
          <w:tcPr>
            <w:tcW w:w="75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59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75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19.</w:t>
            </w:r>
          </w:p>
        </w:tc>
        <w:tc>
          <w:tcPr>
            <w:tcW w:w="3590" w:type="dxa"/>
            <w:tcBorders>
              <w:top w:val="none" w:sz="4" w:space="0" w:color="000000"/>
              <w:left w:val="none" w:sz="4" w:space="0" w:color="000000"/>
              <w:bottom w:val="none" w:sz="4" w:space="0" w:color="000000"/>
              <w:right w:val="none" w:sz="4" w:space="0" w:color="000000"/>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Модуль«Спортивныеигры.</w:t>
            </w:r>
          </w:p>
        </w:tc>
        <w:tc>
          <w:tcPr>
            <w:tcW w:w="75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590" w:type="dxa"/>
            <w:tcBorders>
              <w:top w:val="none" w:sz="4" w:space="0" w:color="000000"/>
              <w:left w:val="none" w:sz="4" w:space="0" w:color="000000"/>
              <w:bottom w:val="none" w:sz="4" w:space="0" w:color="000000"/>
              <w:right w:val="none" w:sz="4" w:space="0" w:color="000000"/>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Баскетбол».Ведениемячана</w:t>
            </w:r>
          </w:p>
        </w:tc>
        <w:tc>
          <w:tcPr>
            <w:tcW w:w="75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4340" w:type="dxa"/>
            <w:gridSpan w:val="2"/>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местеивдвижении«попрямой»,</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4340" w:type="dxa"/>
            <w:gridSpan w:val="2"/>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«покругу»и«змейкой»</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4340" w:type="dxa"/>
            <w:gridSpan w:val="2"/>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20.</w:t>
            </w:r>
          </w:p>
        </w:tc>
        <w:tc>
          <w:tcPr>
            <w:tcW w:w="4340" w:type="dxa"/>
            <w:gridSpan w:val="2"/>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Модуль«Спортивныеигры.    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4340" w:type="dxa"/>
            <w:gridSpan w:val="2"/>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Баскетбол».Ведениемячана</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4340" w:type="dxa"/>
            <w:gridSpan w:val="2"/>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местеивдвижении«попрямой»,</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4340" w:type="dxa"/>
            <w:gridSpan w:val="2"/>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«покругу»и«змейкой»</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4340" w:type="dxa"/>
            <w:gridSpan w:val="2"/>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21.</w:t>
            </w:r>
          </w:p>
        </w:tc>
        <w:tc>
          <w:tcPr>
            <w:tcW w:w="4340" w:type="dxa"/>
            <w:gridSpan w:val="2"/>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Модуль«Спортивныеигры.    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4340" w:type="dxa"/>
            <w:gridSpan w:val="2"/>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Баскетбол».Бросокмячав</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4340" w:type="dxa"/>
            <w:gridSpan w:val="2"/>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корзинудвумярукамиотгруди</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4340" w:type="dxa"/>
            <w:gridSpan w:val="2"/>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сместа</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4340" w:type="dxa"/>
            <w:gridSpan w:val="2"/>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22.</w:t>
            </w:r>
          </w:p>
        </w:tc>
        <w:tc>
          <w:tcPr>
            <w:tcW w:w="4340" w:type="dxa"/>
            <w:gridSpan w:val="2"/>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Модуль«Спортивныеигры.    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4340" w:type="dxa"/>
            <w:gridSpan w:val="2"/>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Баскетбол».Бросокмячав</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4340" w:type="dxa"/>
            <w:gridSpan w:val="2"/>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корзинудвумярукамиотгруди</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4340" w:type="dxa"/>
            <w:gridSpan w:val="2"/>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сместа</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4340" w:type="dxa"/>
            <w:gridSpan w:val="2"/>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23.</w:t>
            </w:r>
          </w:p>
        </w:tc>
        <w:tc>
          <w:tcPr>
            <w:tcW w:w="4340" w:type="dxa"/>
            <w:gridSpan w:val="2"/>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Модуль«Спортивныеигры.    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4340" w:type="dxa"/>
            <w:gridSpan w:val="2"/>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Баскетбол».Ранееразученные</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4340" w:type="dxa"/>
            <w:gridSpan w:val="2"/>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техническиедействиясмячом</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4340" w:type="dxa"/>
            <w:gridSpan w:val="2"/>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24.</w:t>
            </w:r>
          </w:p>
        </w:tc>
        <w:tc>
          <w:tcPr>
            <w:tcW w:w="4340" w:type="dxa"/>
            <w:gridSpan w:val="2"/>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Модуль«Спортивныеигры.    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4340" w:type="dxa"/>
            <w:gridSpan w:val="2"/>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Баскетбол».Ранееразученные</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4340" w:type="dxa"/>
            <w:gridSpan w:val="2"/>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техническиедействиясмячом</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59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75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bl>
    <w:p w:rsidR="00B31AC9" w:rsidRDefault="00B31AC9">
      <w:pPr>
        <w:widowControl w:val="0"/>
        <w:spacing w:after="0" w:line="240" w:lineRule="auto"/>
        <w:rPr>
          <w:rFonts w:ascii="Times New Roman" w:hAnsi="Times New Roman" w:cs="Times New Roman"/>
          <w:sz w:val="24"/>
          <w:szCs w:val="24"/>
        </w:rPr>
        <w:sectPr w:rsidR="00B31AC9">
          <w:pgSz w:w="11900" w:h="16840"/>
          <w:pgMar w:top="550" w:right="680" w:bottom="1440" w:left="660" w:header="720" w:footer="720" w:gutter="0"/>
          <w:cols w:space="720" w:equalWidth="0">
            <w:col w:w="10560" w:space="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00"/>
        <w:gridCol w:w="3600"/>
        <w:gridCol w:w="740"/>
        <w:gridCol w:w="1620"/>
        <w:gridCol w:w="1660"/>
        <w:gridCol w:w="1160"/>
        <w:gridCol w:w="1200"/>
      </w:tblGrid>
      <w:tr w:rsidR="00B31AC9">
        <w:trPr>
          <w:trHeight w:val="396"/>
        </w:trPr>
        <w:tc>
          <w:tcPr>
            <w:tcW w:w="600" w:type="dxa"/>
            <w:tcBorders>
              <w:top w:val="single" w:sz="8" w:space="0" w:color="auto"/>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bookmarkStart w:id="9" w:name="page20"/>
            <w:bookmarkEnd w:id="9"/>
            <w:r>
              <w:rPr>
                <w:rFonts w:ascii="Arial" w:hAnsi="Arial" w:cs="Arial"/>
                <w:sz w:val="24"/>
                <w:szCs w:val="24"/>
              </w:rPr>
              <w:lastRenderedPageBreak/>
              <w:t>25.</w:t>
            </w:r>
          </w:p>
        </w:tc>
        <w:tc>
          <w:tcPr>
            <w:tcW w:w="36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Физическоеразвитиечеловекаи</w:t>
            </w:r>
          </w:p>
        </w:tc>
        <w:tc>
          <w:tcPr>
            <w:tcW w:w="74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single" w:sz="8" w:space="0" w:color="auto"/>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факторы,влияющиенаего</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показателиОсанкакак</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показательфизическогоразвития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издоровьяшкольника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26.</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Измерениеиндивидуальных</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показателейфизического</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развитияУпражнениядля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профилактикинарушенияосанки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27.</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Упражнениянаразвитие</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гибкости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28.</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Упражнениянаразвитие</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координации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29.</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«Гимнастика».Знакомствос</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понятием«спортивно-</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оздоровительнаядеятельность</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30.</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Модуль«Гимнастика».Кувырок</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вперёдвгруппировке</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31.</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Модуль«Гимнастика».Кувырок</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назадвгруппировке</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32.</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Модуль«Гимнастика».Кувырок</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вперёдноги«скрёстно»</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33.</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Модуль«Гимнастика».Кувырок</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назадизстойкиналопатках</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34.</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Модуль«Гимнастика».Опорный</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прыжокнагимнастического</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козла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35.</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«Гимнастика».Гимнастическая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комбинациянанизком</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гимнастическомбревне</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36.</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Модуль«Гимнастика».Лазаньеи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перелезаниенагимнастической</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стенке</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37.</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«Гимнастика».Расхождениена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гимнастическойскамейке</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впарах</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bl>
    <w:p w:rsidR="00B31AC9" w:rsidRDefault="00B31AC9">
      <w:pPr>
        <w:widowControl w:val="0"/>
        <w:spacing w:after="0" w:line="240" w:lineRule="auto"/>
        <w:rPr>
          <w:rFonts w:ascii="Times New Roman" w:hAnsi="Times New Roman" w:cs="Times New Roman"/>
          <w:sz w:val="24"/>
          <w:szCs w:val="24"/>
        </w:rPr>
        <w:sectPr w:rsidR="00B31AC9">
          <w:pgSz w:w="11900" w:h="16840"/>
          <w:pgMar w:top="550" w:right="680" w:bottom="845" w:left="660" w:header="720" w:footer="720" w:gutter="0"/>
          <w:cols w:space="720" w:equalWidth="0">
            <w:col w:w="10560" w:space="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00"/>
        <w:gridCol w:w="3600"/>
        <w:gridCol w:w="740"/>
        <w:gridCol w:w="1620"/>
        <w:gridCol w:w="1660"/>
        <w:gridCol w:w="1160"/>
        <w:gridCol w:w="1200"/>
      </w:tblGrid>
      <w:tr w:rsidR="00B31AC9">
        <w:trPr>
          <w:trHeight w:val="396"/>
        </w:trPr>
        <w:tc>
          <w:tcPr>
            <w:tcW w:w="600" w:type="dxa"/>
            <w:tcBorders>
              <w:top w:val="single" w:sz="8" w:space="0" w:color="auto"/>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bookmarkStart w:id="10" w:name="page21"/>
            <w:bookmarkEnd w:id="10"/>
            <w:r>
              <w:rPr>
                <w:rFonts w:ascii="Arial" w:hAnsi="Arial" w:cs="Arial"/>
                <w:sz w:val="24"/>
                <w:szCs w:val="24"/>
              </w:rPr>
              <w:lastRenderedPageBreak/>
              <w:t>38.</w:t>
            </w:r>
          </w:p>
        </w:tc>
        <w:tc>
          <w:tcPr>
            <w:tcW w:w="36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Упражнениянаформирование</w:t>
            </w:r>
          </w:p>
        </w:tc>
        <w:tc>
          <w:tcPr>
            <w:tcW w:w="74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single" w:sz="8" w:space="0" w:color="auto"/>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телосложения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39.</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Организацияипроведение</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самостоятельныхзанятий</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Исследованиевлияния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оздоровительныхформзанятий</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физическойкультуройнаработу</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сердца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40.</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Процедураопределения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состоянияорганизмаспомощью</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одномоментнойфункциональной</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пробыВедениедневника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физическойкультуры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41.</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Знакомствоспонятием</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«здоровыйобразжизни»и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значениемздоровогообраза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жизнивжизнедеятельности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современногочеловека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42.</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Знакомствосисториейдревних</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Олимпийскихигр</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43.</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Модуль«Зимниевиды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спорта».Передвижениена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лыжахпопеременным</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двухшажнымходом</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44.</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Модуль«Зимниевиды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спорта».Передвижениена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лыжахпопеременным</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двухшажнымходом</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45.</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Модуль«Зимниевиды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спорта».Передвижениена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лыжахпопеременным</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двухшажнымходом</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46.</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Модуль«Зимниевиды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спорта».Знакомствос</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рекомендациямиучителяпо</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техникебезопасностина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занятияхлыжнойподготовкой;</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способамииспользования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упражненийвпередвижениина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лыжахдляразвития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выносливости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bl>
    <w:p w:rsidR="00B31AC9" w:rsidRDefault="00B31AC9">
      <w:pPr>
        <w:widowControl w:val="0"/>
        <w:spacing w:after="0" w:line="240" w:lineRule="auto"/>
        <w:rPr>
          <w:rFonts w:ascii="Times New Roman" w:hAnsi="Times New Roman" w:cs="Times New Roman"/>
          <w:sz w:val="24"/>
          <w:szCs w:val="24"/>
        </w:rPr>
        <w:sectPr w:rsidR="00B31AC9">
          <w:pgSz w:w="11900" w:h="16840"/>
          <w:pgMar w:top="550" w:right="680" w:bottom="797" w:left="660" w:header="720" w:footer="720" w:gutter="0"/>
          <w:cols w:space="720" w:equalWidth="0">
            <w:col w:w="10560" w:space="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00"/>
        <w:gridCol w:w="3600"/>
        <w:gridCol w:w="740"/>
        <w:gridCol w:w="1620"/>
        <w:gridCol w:w="1660"/>
        <w:gridCol w:w="1160"/>
        <w:gridCol w:w="1200"/>
      </w:tblGrid>
      <w:tr w:rsidR="00B31AC9">
        <w:trPr>
          <w:trHeight w:val="396"/>
        </w:trPr>
        <w:tc>
          <w:tcPr>
            <w:tcW w:w="600" w:type="dxa"/>
            <w:tcBorders>
              <w:top w:val="single" w:sz="8" w:space="0" w:color="auto"/>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bookmarkStart w:id="11" w:name="page22"/>
            <w:bookmarkEnd w:id="11"/>
            <w:r>
              <w:rPr>
                <w:rFonts w:ascii="Arial" w:hAnsi="Arial" w:cs="Arial"/>
                <w:sz w:val="24"/>
                <w:szCs w:val="24"/>
              </w:rPr>
              <w:lastRenderedPageBreak/>
              <w:t>47.</w:t>
            </w:r>
          </w:p>
        </w:tc>
        <w:tc>
          <w:tcPr>
            <w:tcW w:w="36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Модуль«Зимниевиды</w:t>
            </w:r>
          </w:p>
        </w:tc>
        <w:tc>
          <w:tcPr>
            <w:tcW w:w="74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single" w:sz="8" w:space="0" w:color="auto"/>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спорта».Поворотыналыжах</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способомпереступания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48.</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Модуль«Зимниевиды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спорта».Подъёмвгоркуна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лыжахспособом«лесенка»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49.</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Модуль«Зимниевиды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спорта».Подъёмвгоркуна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лыжахспособом«лесенка»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50.</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Модуль«Зимниевиды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спорта».Преодоление</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небольшихпрепятствийпри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спускеспологогосклона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51.</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Модуль«Спортивныеигры.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Волейбол».Прямаянижняя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подачамячавволейболе</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52.</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Модуль«Спортивныеигры.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Волейбол».Прямаянижняя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подачамячавволейболе</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53.</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Модуль«Спортивныеигры.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Волейбол».Знакомствос</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рекомендациямиучителяпо</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использованию</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подготовительныхиподводящих</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упражненийдляосвоения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техническихдействийигры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волейбол</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54.</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Модуль«Спортивныеигры.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Волейбол».Приёмипередача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волейбольногомячадвумя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рукамиснизунаместеив</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движении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55.</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Модуль«Спортивныеигры.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Волейбол».Приёмипередача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волейбольногомячадвумя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рукамисверхунаместеив</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движении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56.</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Модуль«Спортивныеигры.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Волейбол».Ранееразученные</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техническиедействиясмячом</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bl>
    <w:p w:rsidR="00B31AC9" w:rsidRDefault="00B31AC9">
      <w:pPr>
        <w:widowControl w:val="0"/>
        <w:spacing w:after="0" w:line="240" w:lineRule="auto"/>
        <w:rPr>
          <w:rFonts w:ascii="Times New Roman" w:hAnsi="Times New Roman" w:cs="Times New Roman"/>
          <w:sz w:val="24"/>
          <w:szCs w:val="24"/>
        </w:rPr>
        <w:sectPr w:rsidR="00B31AC9">
          <w:pgSz w:w="11900" w:h="16840"/>
          <w:pgMar w:top="550" w:right="680" w:bottom="977" w:left="660" w:header="720" w:footer="720" w:gutter="0"/>
          <w:cols w:space="720" w:equalWidth="0">
            <w:col w:w="10560" w:space="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00"/>
        <w:gridCol w:w="3600"/>
        <w:gridCol w:w="740"/>
        <w:gridCol w:w="1620"/>
        <w:gridCol w:w="1660"/>
        <w:gridCol w:w="1160"/>
        <w:gridCol w:w="1200"/>
      </w:tblGrid>
      <w:tr w:rsidR="00B31AC9">
        <w:trPr>
          <w:trHeight w:val="396"/>
        </w:trPr>
        <w:tc>
          <w:tcPr>
            <w:tcW w:w="600" w:type="dxa"/>
            <w:tcBorders>
              <w:top w:val="single" w:sz="8" w:space="0" w:color="auto"/>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bookmarkStart w:id="12" w:name="page23"/>
            <w:bookmarkEnd w:id="12"/>
            <w:r>
              <w:rPr>
                <w:rFonts w:ascii="Arial" w:hAnsi="Arial" w:cs="Arial"/>
                <w:sz w:val="24"/>
                <w:szCs w:val="24"/>
              </w:rPr>
              <w:lastRenderedPageBreak/>
              <w:t>57.</w:t>
            </w:r>
          </w:p>
        </w:tc>
        <w:tc>
          <w:tcPr>
            <w:tcW w:w="36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Знакомствоспонятием</w:t>
            </w:r>
          </w:p>
        </w:tc>
        <w:tc>
          <w:tcPr>
            <w:tcW w:w="74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single" w:sz="8" w:space="0" w:color="auto"/>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«физкультурно-оздоровительная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деятельность</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58.</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Физическаяподготовка: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освоениесодержания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программы,демонстрация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приростоввпоказателях</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физическойподготовленностии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нормативныхтребований</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комплексаГТО</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59.</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Физическаяподготовка: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освоениесодержания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программы,демонстрация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приростоввпоказателях</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физическойподготовленностии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нормативныхтребований</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комплексаГТО</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60.</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Модуль«Спортивныеигры.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Футбол».Ударпонеподвижному</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мячу</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61.</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Модуль«Спортивныеигры.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Футбол».Знакомствос</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рекомендациямиучителяпо</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использованию</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подготовительныхиподводящих</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упражненийдляосвоения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техническихдействийигры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футболМодуль«Спортивные</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игры.Футбол».Остановка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катящегосямячавнутренней</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сторонойстопы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62.</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Модуль«Спортивныеигры.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Футбол».Ведениефутбольного</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мяча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63.</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Модуль«Спортивныеигры.</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Футбол».Обводкамячом</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ориентиров</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64.</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Модуль«Лёгкая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атлетика».Прыжкиввысотус</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прямогоразбега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bl>
    <w:p w:rsidR="00B31AC9" w:rsidRDefault="00B31AC9">
      <w:pPr>
        <w:widowControl w:val="0"/>
        <w:spacing w:after="0" w:line="240" w:lineRule="auto"/>
        <w:rPr>
          <w:rFonts w:ascii="Times New Roman" w:hAnsi="Times New Roman" w:cs="Times New Roman"/>
          <w:sz w:val="24"/>
          <w:szCs w:val="24"/>
        </w:rPr>
        <w:sectPr w:rsidR="00B31AC9">
          <w:pgSz w:w="11900" w:h="16840"/>
          <w:pgMar w:top="550" w:right="680" w:bottom="1440" w:left="660" w:header="720" w:footer="720" w:gutter="0"/>
          <w:cols w:space="720" w:equalWidth="0">
            <w:col w:w="10560" w:space="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00"/>
        <w:gridCol w:w="3600"/>
        <w:gridCol w:w="740"/>
        <w:gridCol w:w="1620"/>
        <w:gridCol w:w="1660"/>
        <w:gridCol w:w="1160"/>
        <w:gridCol w:w="1200"/>
      </w:tblGrid>
      <w:tr w:rsidR="00B31AC9">
        <w:trPr>
          <w:trHeight w:val="396"/>
        </w:trPr>
        <w:tc>
          <w:tcPr>
            <w:tcW w:w="600" w:type="dxa"/>
            <w:tcBorders>
              <w:top w:val="single" w:sz="8" w:space="0" w:color="auto"/>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bookmarkStart w:id="13" w:name="page24"/>
            <w:bookmarkEnd w:id="13"/>
            <w:r>
              <w:rPr>
                <w:rFonts w:ascii="Arial" w:hAnsi="Arial" w:cs="Arial"/>
                <w:sz w:val="24"/>
                <w:szCs w:val="24"/>
              </w:rPr>
              <w:lastRenderedPageBreak/>
              <w:t>65.</w:t>
            </w:r>
          </w:p>
        </w:tc>
        <w:tc>
          <w:tcPr>
            <w:tcW w:w="36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Физическаяподготовка:</w:t>
            </w:r>
          </w:p>
        </w:tc>
        <w:tc>
          <w:tcPr>
            <w:tcW w:w="74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single" w:sz="8" w:space="0" w:color="auto"/>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освоениесодержания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программы,демонстрация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приростоввпоказателях</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физическойподготовленностии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нормативныхтребований</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комплексаГТО</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66.</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Физическаяподготовка: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освоениесодержания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программы,демонстрация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приростоввпоказателях</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физическойподготовленностии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нормативныхтребований</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комплексаГТО</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67.</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Физическаяподготовка: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освоениесодержания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программы,демонстрация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приростоввпоказателях</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физическойподготовленностии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нормативныхтребований</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комплексаГТО</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68.</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Физическаяподготовка:</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Устный</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освоениесодержания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80"/>
              <w:rPr>
                <w:rFonts w:ascii="Times New Roman" w:hAnsi="Times New Roman" w:cs="Times New Roman"/>
                <w:sz w:val="24"/>
                <w:szCs w:val="24"/>
              </w:rPr>
            </w:pPr>
            <w:r>
              <w:rPr>
                <w:rFonts w:ascii="Arial" w:hAnsi="Arial" w:cs="Arial"/>
                <w:sz w:val="24"/>
                <w:szCs w:val="24"/>
              </w:rPr>
              <w:t>опрос;</w:t>
            </w: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программы,демонстрация</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приростоввпоказателях</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физическойподготовленностии</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нормативныхтребований</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комплексаГТО</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69.</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70.</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71.</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72.</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73.</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74.</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75.</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76.</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77.</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t>78.</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jc w:val="right"/>
              <w:rPr>
                <w:rFonts w:ascii="Times New Roman" w:hAnsi="Times New Roman" w:cs="Times New Roman"/>
                <w:sz w:val="24"/>
                <w:szCs w:val="24"/>
              </w:rPr>
            </w:pPr>
            <w:r>
              <w:rPr>
                <w:rFonts w:ascii="Arial" w:hAnsi="Arial" w:cs="Arial"/>
                <w:sz w:val="24"/>
                <w:szCs w:val="24"/>
              </w:rPr>
              <w:lastRenderedPageBreak/>
              <w:t>79.</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320"/>
              <w:jc w:val="right"/>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bl>
    <w:p w:rsidR="00B31AC9" w:rsidRDefault="00B31AC9">
      <w:pPr>
        <w:widowControl w:val="0"/>
        <w:spacing w:after="0" w:line="240" w:lineRule="auto"/>
        <w:rPr>
          <w:rFonts w:ascii="Times New Roman" w:hAnsi="Times New Roman" w:cs="Times New Roman"/>
          <w:sz w:val="24"/>
          <w:szCs w:val="24"/>
        </w:rPr>
        <w:sectPr w:rsidR="00B31AC9">
          <w:pgSz w:w="11900" w:h="16840"/>
          <w:pgMar w:top="550" w:right="680" w:bottom="533" w:left="660" w:header="720" w:footer="720" w:gutter="0"/>
          <w:cols w:space="720" w:equalWidth="0">
            <w:col w:w="10560" w:space="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00"/>
        <w:gridCol w:w="3600"/>
        <w:gridCol w:w="740"/>
        <w:gridCol w:w="1620"/>
        <w:gridCol w:w="1660"/>
        <w:gridCol w:w="1160"/>
        <w:gridCol w:w="1200"/>
      </w:tblGrid>
      <w:tr w:rsidR="00B31AC9">
        <w:trPr>
          <w:trHeight w:val="396"/>
        </w:trPr>
        <w:tc>
          <w:tcPr>
            <w:tcW w:w="600" w:type="dxa"/>
            <w:tcBorders>
              <w:top w:val="single" w:sz="8" w:space="0" w:color="auto"/>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bookmarkStart w:id="14" w:name="page25"/>
            <w:bookmarkEnd w:id="14"/>
            <w:r>
              <w:rPr>
                <w:rFonts w:ascii="Arial" w:hAnsi="Arial" w:cs="Arial"/>
                <w:sz w:val="24"/>
                <w:szCs w:val="24"/>
              </w:rPr>
              <w:lastRenderedPageBreak/>
              <w:t>80.</w:t>
            </w:r>
          </w:p>
        </w:tc>
        <w:tc>
          <w:tcPr>
            <w:tcW w:w="3600" w:type="dxa"/>
            <w:tcBorders>
              <w:top w:val="single" w:sz="8" w:space="0" w:color="auto"/>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single" w:sz="8" w:space="0" w:color="auto"/>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single" w:sz="8" w:space="0" w:color="auto"/>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single" w:sz="8" w:space="0" w:color="auto"/>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single" w:sz="8" w:space="0" w:color="auto"/>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single" w:sz="8" w:space="0" w:color="auto"/>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81.</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82.</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83.</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84.</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85.</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86.</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87.</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88.</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89.</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90.</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91.</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92.</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93.</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94.</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95.</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96.</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97.</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98.</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99.</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100.</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101.</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600" w:type="dxa"/>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102.</w:t>
            </w:r>
          </w:p>
        </w:tc>
        <w:tc>
          <w:tcPr>
            <w:tcW w:w="36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r w:rsidR="00B31AC9">
        <w:trPr>
          <w:trHeight w:val="376"/>
        </w:trPr>
        <w:tc>
          <w:tcPr>
            <w:tcW w:w="4200" w:type="dxa"/>
            <w:gridSpan w:val="2"/>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ОБЩЕЕ КОЛИЧЕСТВО ЧАСОВ ПО</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left="60"/>
              <w:rPr>
                <w:rFonts w:ascii="Times New Roman" w:hAnsi="Times New Roman" w:cs="Times New Roman"/>
                <w:sz w:val="24"/>
                <w:szCs w:val="24"/>
              </w:rPr>
            </w:pPr>
            <w:r>
              <w:rPr>
                <w:rFonts w:ascii="Arial" w:hAnsi="Arial" w:cs="Arial"/>
                <w:sz w:val="24"/>
                <w:szCs w:val="24"/>
              </w:rPr>
              <w:t>102</w:t>
            </w: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DF7B90">
            <w:pPr>
              <w:widowControl w:val="0"/>
              <w:spacing w:after="0" w:line="240" w:lineRule="auto"/>
              <w:ind w:right="1200"/>
              <w:jc w:val="right"/>
              <w:rPr>
                <w:rFonts w:ascii="Times New Roman" w:hAnsi="Times New Roman" w:cs="Times New Roman"/>
                <w:sz w:val="24"/>
                <w:szCs w:val="24"/>
              </w:rPr>
            </w:pPr>
            <w:r>
              <w:rPr>
                <w:rFonts w:ascii="Arial" w:hAnsi="Arial" w:cs="Arial"/>
                <w:sz w:val="24"/>
                <w:szCs w:val="24"/>
              </w:rPr>
              <w:t>0</w:t>
            </w:r>
          </w:p>
        </w:tc>
        <w:tc>
          <w:tcPr>
            <w:tcW w:w="1660" w:type="dxa"/>
            <w:tcBorders>
              <w:top w:val="none" w:sz="4" w:space="0" w:color="000000"/>
              <w:left w:val="none" w:sz="4" w:space="0" w:color="000000"/>
              <w:bottom w:val="none" w:sz="4" w:space="0" w:color="000000"/>
              <w:right w:val="none" w:sz="4" w:space="0" w:color="000000"/>
            </w:tcBorders>
            <w:vAlign w:val="bottom"/>
          </w:tcPr>
          <w:p w:rsidR="00B31AC9" w:rsidRDefault="00DF7B90">
            <w:pPr>
              <w:widowControl w:val="0"/>
              <w:spacing w:after="0" w:line="240" w:lineRule="auto"/>
              <w:ind w:right="1240"/>
              <w:jc w:val="right"/>
              <w:rPr>
                <w:rFonts w:ascii="Times New Roman" w:hAnsi="Times New Roman" w:cs="Times New Roman"/>
                <w:sz w:val="24"/>
                <w:szCs w:val="24"/>
              </w:rPr>
            </w:pPr>
            <w:r>
              <w:rPr>
                <w:rFonts w:ascii="Arial" w:hAnsi="Arial" w:cs="Arial"/>
                <w:sz w:val="24"/>
                <w:szCs w:val="24"/>
              </w:rPr>
              <w:t>0</w:t>
            </w:r>
          </w:p>
        </w:tc>
        <w:tc>
          <w:tcPr>
            <w:tcW w:w="11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336"/>
        </w:trPr>
        <w:tc>
          <w:tcPr>
            <w:tcW w:w="4200" w:type="dxa"/>
            <w:gridSpan w:val="2"/>
            <w:tcBorders>
              <w:top w:val="none" w:sz="4" w:space="0" w:color="000000"/>
              <w:left w:val="single" w:sz="8" w:space="0" w:color="auto"/>
              <w:bottom w:val="none" w:sz="4" w:space="0" w:color="000000"/>
              <w:right w:val="single" w:sz="8" w:space="0" w:color="auto"/>
            </w:tcBorders>
            <w:vAlign w:val="bottom"/>
          </w:tcPr>
          <w:p w:rsidR="00B31AC9" w:rsidRDefault="00DF7B90">
            <w:pPr>
              <w:widowControl w:val="0"/>
              <w:spacing w:after="0" w:line="240" w:lineRule="auto"/>
              <w:ind w:left="100"/>
              <w:rPr>
                <w:rFonts w:ascii="Times New Roman" w:hAnsi="Times New Roman" w:cs="Times New Roman"/>
                <w:sz w:val="24"/>
                <w:szCs w:val="24"/>
              </w:rPr>
            </w:pPr>
            <w:r>
              <w:rPr>
                <w:rFonts w:ascii="Arial" w:hAnsi="Arial" w:cs="Arial"/>
                <w:sz w:val="24"/>
                <w:szCs w:val="24"/>
              </w:rPr>
              <w:t>ПРОГРАММЕ</w:t>
            </w:r>
          </w:p>
        </w:tc>
        <w:tc>
          <w:tcPr>
            <w:tcW w:w="74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2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c>
          <w:tcPr>
            <w:tcW w:w="16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160" w:type="dxa"/>
            <w:tcBorders>
              <w:top w:val="none" w:sz="4" w:space="0" w:color="000000"/>
              <w:left w:val="none" w:sz="4" w:space="0" w:color="000000"/>
              <w:bottom w:val="none" w:sz="4" w:space="0" w:color="000000"/>
              <w:right w:val="none" w:sz="4" w:space="0" w:color="000000"/>
            </w:tcBorders>
            <w:vAlign w:val="bottom"/>
          </w:tcPr>
          <w:p w:rsidR="00B31AC9" w:rsidRDefault="00B31AC9">
            <w:pPr>
              <w:widowControl w:val="0"/>
              <w:spacing w:after="0" w:line="240" w:lineRule="auto"/>
              <w:rPr>
                <w:rFonts w:ascii="Times New Roman" w:hAnsi="Times New Roman" w:cs="Times New Roman"/>
                <w:sz w:val="24"/>
                <w:szCs w:val="24"/>
              </w:rPr>
            </w:pPr>
          </w:p>
        </w:tc>
        <w:tc>
          <w:tcPr>
            <w:tcW w:w="1200" w:type="dxa"/>
            <w:tcBorders>
              <w:top w:val="none" w:sz="4" w:space="0" w:color="000000"/>
              <w:left w:val="none" w:sz="4" w:space="0" w:color="000000"/>
              <w:bottom w:val="none" w:sz="4" w:space="0" w:color="000000"/>
              <w:right w:val="single" w:sz="8" w:space="0" w:color="auto"/>
            </w:tcBorders>
            <w:vAlign w:val="bottom"/>
          </w:tcPr>
          <w:p w:rsidR="00B31AC9" w:rsidRDefault="00B31AC9">
            <w:pPr>
              <w:widowControl w:val="0"/>
              <w:spacing w:after="0" w:line="240" w:lineRule="auto"/>
              <w:rPr>
                <w:rFonts w:ascii="Times New Roman" w:hAnsi="Times New Roman" w:cs="Times New Roman"/>
                <w:sz w:val="24"/>
                <w:szCs w:val="24"/>
              </w:rPr>
            </w:pPr>
          </w:p>
        </w:tc>
      </w:tr>
      <w:tr w:rsidR="00B31AC9">
        <w:trPr>
          <w:trHeight w:val="96"/>
        </w:trPr>
        <w:tc>
          <w:tcPr>
            <w:tcW w:w="600" w:type="dxa"/>
            <w:tcBorders>
              <w:top w:val="none" w:sz="4" w:space="0" w:color="000000"/>
              <w:left w:val="single" w:sz="8" w:space="0" w:color="auto"/>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36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74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2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c>
          <w:tcPr>
            <w:tcW w:w="166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1160" w:type="dxa"/>
            <w:tcBorders>
              <w:top w:val="none" w:sz="4" w:space="0" w:color="000000"/>
              <w:left w:val="none" w:sz="4" w:space="0" w:color="000000"/>
              <w:bottom w:val="single" w:sz="8" w:space="0" w:color="auto"/>
              <w:right w:val="none" w:sz="4" w:space="0" w:color="000000"/>
            </w:tcBorders>
            <w:vAlign w:val="bottom"/>
          </w:tcPr>
          <w:p w:rsidR="00B31AC9" w:rsidRDefault="00B31AC9">
            <w:pPr>
              <w:widowControl w:val="0"/>
              <w:spacing w:after="0" w:line="240" w:lineRule="auto"/>
              <w:rPr>
                <w:rFonts w:ascii="Times New Roman" w:hAnsi="Times New Roman" w:cs="Times New Roman"/>
                <w:sz w:val="8"/>
                <w:szCs w:val="8"/>
              </w:rPr>
            </w:pPr>
          </w:p>
        </w:tc>
        <w:tc>
          <w:tcPr>
            <w:tcW w:w="1200" w:type="dxa"/>
            <w:tcBorders>
              <w:top w:val="none" w:sz="4" w:space="0" w:color="000000"/>
              <w:left w:val="none" w:sz="4" w:space="0" w:color="000000"/>
              <w:bottom w:val="single" w:sz="8" w:space="0" w:color="auto"/>
              <w:right w:val="single" w:sz="8" w:space="0" w:color="auto"/>
            </w:tcBorders>
            <w:vAlign w:val="bottom"/>
          </w:tcPr>
          <w:p w:rsidR="00B31AC9" w:rsidRDefault="00B31AC9">
            <w:pPr>
              <w:widowControl w:val="0"/>
              <w:spacing w:after="0" w:line="240" w:lineRule="auto"/>
              <w:rPr>
                <w:rFonts w:ascii="Times New Roman" w:hAnsi="Times New Roman" w:cs="Times New Roman"/>
                <w:sz w:val="8"/>
                <w:szCs w:val="8"/>
              </w:rPr>
            </w:pPr>
          </w:p>
        </w:tc>
      </w:tr>
    </w:tbl>
    <w:p w:rsidR="00B31AC9" w:rsidRDefault="00B31AC9">
      <w:pPr>
        <w:widowControl w:val="0"/>
        <w:spacing w:after="0" w:line="240" w:lineRule="auto"/>
        <w:rPr>
          <w:rFonts w:ascii="Times New Roman" w:hAnsi="Times New Roman" w:cs="Times New Roman"/>
          <w:sz w:val="24"/>
          <w:szCs w:val="24"/>
        </w:rPr>
        <w:sectPr w:rsidR="00B31AC9">
          <w:pgSz w:w="11900" w:h="16840"/>
          <w:pgMar w:top="550" w:right="680" w:bottom="1440" w:left="660" w:header="720" w:footer="720" w:gutter="0"/>
          <w:cols w:space="720" w:equalWidth="0">
            <w:col w:w="10560" w:space="0"/>
          </w:cols>
          <w:docGrid w:linePitch="360"/>
        </w:sectPr>
      </w:pPr>
    </w:p>
    <w:p w:rsidR="00B31AC9" w:rsidRDefault="00DF7B90">
      <w:pPr>
        <w:widowControl w:val="0"/>
        <w:spacing w:after="0" w:line="240" w:lineRule="auto"/>
        <w:rPr>
          <w:rFonts w:ascii="Times New Roman" w:hAnsi="Times New Roman" w:cs="Times New Roman"/>
          <w:sz w:val="24"/>
          <w:szCs w:val="24"/>
          <w:lang w:val="ru-RU"/>
        </w:rPr>
      </w:pPr>
      <w:bookmarkStart w:id="15" w:name="page26"/>
      <w:bookmarkEnd w:id="15"/>
      <w:r>
        <w:rPr>
          <w:rFonts w:ascii="Arial" w:hAnsi="Arial" w:cs="Arial"/>
          <w:b/>
          <w:bCs/>
          <w:sz w:val="24"/>
          <w:szCs w:val="24"/>
          <w:lang w:val="ru-RU"/>
        </w:rPr>
        <w:lastRenderedPageBreak/>
        <w:t>УЧЕБНО-МЕТОДИЧЕСКОЕ ОБЕСПЕЧЕНИЕ ОБРАЗОВАТЕЛЬНОГО ПРОЦЕССА</w:t>
      </w:r>
    </w:p>
    <w:p w:rsidR="00B31AC9" w:rsidRDefault="00DF7B90">
      <w:pPr>
        <w:widowControl w:val="0"/>
        <w:spacing w:after="0" w:line="336" w:lineRule="exact"/>
        <w:rPr>
          <w:rFonts w:ascii="Times New Roman" w:hAnsi="Times New Roman" w:cs="Times New Roman"/>
          <w:sz w:val="24"/>
          <w:szCs w:val="24"/>
          <w:lang w:val="ru-RU"/>
        </w:rPr>
      </w:pPr>
      <w:r>
        <w:rPr>
          <w:noProof/>
          <w:lang w:val="ru-RU" w:eastAsia="ru-RU"/>
        </w:rPr>
        <w:drawing>
          <wp:anchor distT="0" distB="0" distL="114300" distR="114300" simplePos="0" relativeHeight="251657728"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pic:cNvPicPr>
                  </pic:nvPicPr>
                  <pic:blipFill>
                    <a:blip r:embed="rId10"/>
                    <a:stretch/>
                  </pic:blipFill>
                  <pic:spPr bwMode="auto">
                    <a:xfrm>
                      <a:off x="0" y="0"/>
                      <a:ext cx="6707505" cy="7620"/>
                    </a:xfrm>
                    <a:prstGeom prst="rect">
                      <a:avLst/>
                    </a:prstGeom>
                    <a:noFill/>
                  </pic:spPr>
                </pic:pic>
              </a:graphicData>
            </a:graphic>
          </wp:anchor>
        </w:drawing>
      </w:r>
    </w:p>
    <w:p w:rsidR="00B31AC9" w:rsidRDefault="00DF7B90">
      <w:pPr>
        <w:widowControl w:val="0"/>
        <w:spacing w:after="0" w:line="240" w:lineRule="auto"/>
        <w:rPr>
          <w:rFonts w:ascii="Times New Roman" w:hAnsi="Times New Roman" w:cs="Times New Roman"/>
          <w:sz w:val="24"/>
          <w:szCs w:val="24"/>
          <w:lang w:val="ru-RU"/>
        </w:rPr>
      </w:pPr>
      <w:r>
        <w:rPr>
          <w:rFonts w:ascii="Arial" w:hAnsi="Arial" w:cs="Arial"/>
          <w:b/>
          <w:bCs/>
          <w:sz w:val="24"/>
          <w:szCs w:val="24"/>
          <w:lang w:val="ru-RU"/>
        </w:rPr>
        <w:t>ОБЯЗАТЕЛЬНЫЕ УЧЕБНЫЕ МАТЕРИАЛЫ ДЛЯ УЧЕНИКА</w:t>
      </w:r>
    </w:p>
    <w:p w:rsidR="00B31AC9" w:rsidRDefault="00B31AC9">
      <w:pPr>
        <w:widowControl w:val="0"/>
        <w:spacing w:after="0" w:line="162" w:lineRule="exact"/>
        <w:rPr>
          <w:rFonts w:ascii="Times New Roman" w:hAnsi="Times New Roman" w:cs="Times New Roman"/>
          <w:sz w:val="24"/>
          <w:szCs w:val="24"/>
          <w:lang w:val="ru-RU"/>
        </w:rPr>
      </w:pPr>
    </w:p>
    <w:p w:rsidR="00B31AC9" w:rsidRDefault="00DF7B90">
      <w:pPr>
        <w:widowControl w:val="0"/>
        <w:spacing w:after="0" w:line="307" w:lineRule="auto"/>
        <w:rPr>
          <w:rFonts w:ascii="Times New Roman" w:hAnsi="Times New Roman" w:cs="Times New Roman"/>
          <w:sz w:val="24"/>
          <w:szCs w:val="24"/>
          <w:lang w:val="ru-RU"/>
        </w:rPr>
      </w:pPr>
      <w:r>
        <w:rPr>
          <w:rFonts w:ascii="Arial" w:hAnsi="Arial" w:cs="Arial"/>
          <w:sz w:val="24"/>
          <w:szCs w:val="24"/>
          <w:lang w:val="ru-RU"/>
        </w:rPr>
        <w:t>Физическая культура.5-7класс /ВиленскийМ.Я.,ТуревскийИ.М.,ТорочковаТ.Ю.и другие; под редакцией Виленского М.Я.,Акционерное общество «Издательство «Просвещение»; Введите свой вариант:</w:t>
      </w:r>
    </w:p>
    <w:p w:rsidR="00B31AC9" w:rsidRDefault="00B31AC9">
      <w:pPr>
        <w:widowControl w:val="0"/>
        <w:spacing w:after="0" w:line="135" w:lineRule="exact"/>
        <w:rPr>
          <w:rFonts w:ascii="Times New Roman" w:hAnsi="Times New Roman" w:cs="Times New Roman"/>
          <w:sz w:val="24"/>
          <w:szCs w:val="24"/>
          <w:lang w:val="ru-RU"/>
        </w:rPr>
      </w:pPr>
    </w:p>
    <w:p w:rsidR="00B31AC9" w:rsidRDefault="00DF7B90">
      <w:pPr>
        <w:widowControl w:val="0"/>
        <w:spacing w:after="0" w:line="240" w:lineRule="auto"/>
        <w:rPr>
          <w:rFonts w:ascii="Times New Roman" w:hAnsi="Times New Roman" w:cs="Times New Roman"/>
          <w:sz w:val="24"/>
          <w:szCs w:val="24"/>
          <w:lang w:val="ru-RU"/>
        </w:rPr>
      </w:pPr>
      <w:r>
        <w:rPr>
          <w:rFonts w:ascii="Arial" w:hAnsi="Arial" w:cs="Arial"/>
          <w:b/>
          <w:bCs/>
          <w:sz w:val="24"/>
          <w:szCs w:val="24"/>
          <w:lang w:val="ru-RU"/>
        </w:rPr>
        <w:t>МЕТОДИЧЕСКИЕ МАТЕРИАЛЫ ДЛЯ УЧИТЕЛЯ</w:t>
      </w:r>
    </w:p>
    <w:p w:rsidR="00B31AC9" w:rsidRDefault="00B31AC9">
      <w:pPr>
        <w:widowControl w:val="0"/>
        <w:spacing w:after="0" w:line="162" w:lineRule="exact"/>
        <w:rPr>
          <w:rFonts w:ascii="Times New Roman" w:hAnsi="Times New Roman" w:cs="Times New Roman"/>
          <w:sz w:val="24"/>
          <w:szCs w:val="24"/>
          <w:lang w:val="ru-RU"/>
        </w:rPr>
      </w:pPr>
    </w:p>
    <w:p w:rsidR="00B31AC9" w:rsidRDefault="00DF7B90">
      <w:pPr>
        <w:widowControl w:val="0"/>
        <w:spacing w:after="0" w:line="300" w:lineRule="auto"/>
        <w:ind w:right="1500"/>
        <w:rPr>
          <w:rFonts w:ascii="Times New Roman" w:hAnsi="Times New Roman" w:cs="Times New Roman"/>
          <w:sz w:val="24"/>
          <w:szCs w:val="24"/>
          <w:lang w:val="ru-RU"/>
        </w:rPr>
      </w:pPr>
      <w:r>
        <w:rPr>
          <w:rFonts w:ascii="Arial" w:hAnsi="Arial" w:cs="Arial"/>
          <w:sz w:val="24"/>
          <w:szCs w:val="24"/>
          <w:lang w:val="ru-RU"/>
        </w:rPr>
        <w:t>Физическая культура.Тестовый контроль.5-9кл.: пособие для учителей образоват. Организаций /В.И.Лях.–М.:Просвещение,2014г 4.Физическая культура Методические рекомендации М.Я.Виленский, В.Т.Чичикин, Т.Ю.Торочкова под ред. М.Я.Виленского М.:Просвещение,2014г</w:t>
      </w:r>
    </w:p>
    <w:p w:rsidR="00B31AC9" w:rsidRDefault="00B31AC9">
      <w:pPr>
        <w:widowControl w:val="0"/>
        <w:spacing w:after="0" w:line="142" w:lineRule="exact"/>
        <w:rPr>
          <w:rFonts w:ascii="Times New Roman" w:hAnsi="Times New Roman" w:cs="Times New Roman"/>
          <w:sz w:val="24"/>
          <w:szCs w:val="24"/>
          <w:lang w:val="ru-RU"/>
        </w:rPr>
      </w:pPr>
    </w:p>
    <w:p w:rsidR="00B31AC9" w:rsidRDefault="00DF7B90">
      <w:pPr>
        <w:widowControl w:val="0"/>
        <w:spacing w:after="0" w:line="240" w:lineRule="auto"/>
        <w:rPr>
          <w:rFonts w:ascii="Times New Roman" w:hAnsi="Times New Roman" w:cs="Times New Roman"/>
          <w:sz w:val="24"/>
          <w:szCs w:val="24"/>
          <w:lang w:val="ru-RU"/>
        </w:rPr>
      </w:pPr>
      <w:r>
        <w:rPr>
          <w:rFonts w:ascii="Arial" w:hAnsi="Arial" w:cs="Arial"/>
          <w:b/>
          <w:bCs/>
          <w:sz w:val="24"/>
          <w:szCs w:val="24"/>
          <w:lang w:val="ru-RU"/>
        </w:rPr>
        <w:t>ЦИФРОВЫЕОБРАЗОВАТЕЛЬНЫЕРЕСУРСЫ И РЕСУРСЫ СЕТИ ИНТЕРНЕТ</w:t>
      </w:r>
    </w:p>
    <w:p w:rsidR="00B31AC9" w:rsidRDefault="00B31AC9">
      <w:pPr>
        <w:widowControl w:val="0"/>
        <w:spacing w:after="0" w:line="162" w:lineRule="exact"/>
        <w:rPr>
          <w:rFonts w:ascii="Times New Roman" w:hAnsi="Times New Roman" w:cs="Times New Roman"/>
          <w:sz w:val="24"/>
          <w:szCs w:val="24"/>
          <w:lang w:val="ru-RU"/>
        </w:rPr>
      </w:pPr>
    </w:p>
    <w:p w:rsidR="00B31AC9" w:rsidRPr="00DA33B8" w:rsidRDefault="00DF7B90">
      <w:pPr>
        <w:widowControl w:val="0"/>
        <w:spacing w:after="0" w:line="302" w:lineRule="auto"/>
        <w:ind w:right="6700"/>
        <w:rPr>
          <w:rFonts w:ascii="Times New Roman" w:hAnsi="Times New Roman" w:cs="Times New Roman"/>
          <w:sz w:val="24"/>
          <w:szCs w:val="24"/>
          <w:lang w:val="ru-RU"/>
        </w:rPr>
      </w:pPr>
      <w:r>
        <w:rPr>
          <w:rFonts w:ascii="Arial" w:hAnsi="Arial" w:cs="Arial"/>
          <w:sz w:val="24"/>
          <w:szCs w:val="24"/>
        </w:rPr>
        <w:t>htp</w:t>
      </w:r>
      <w:r w:rsidRPr="00DA33B8">
        <w:rPr>
          <w:rFonts w:ascii="Arial" w:hAnsi="Arial" w:cs="Arial"/>
          <w:sz w:val="24"/>
          <w:szCs w:val="24"/>
          <w:lang w:val="ru-RU"/>
        </w:rPr>
        <w:t>:/</w:t>
      </w:r>
      <w:r>
        <w:rPr>
          <w:rFonts w:ascii="Arial" w:hAnsi="Arial" w:cs="Arial"/>
          <w:sz w:val="24"/>
          <w:szCs w:val="24"/>
        </w:rPr>
        <w:t>school</w:t>
      </w:r>
      <w:r w:rsidRPr="00DA33B8">
        <w:rPr>
          <w:rFonts w:ascii="Arial" w:hAnsi="Arial" w:cs="Arial"/>
          <w:sz w:val="24"/>
          <w:szCs w:val="24"/>
          <w:lang w:val="ru-RU"/>
        </w:rPr>
        <w:t>-</w:t>
      </w:r>
      <w:r>
        <w:rPr>
          <w:rFonts w:ascii="Arial" w:hAnsi="Arial" w:cs="Arial"/>
          <w:sz w:val="24"/>
          <w:szCs w:val="24"/>
        </w:rPr>
        <w:t>colection</w:t>
      </w:r>
      <w:r w:rsidRPr="00DA33B8">
        <w:rPr>
          <w:rFonts w:ascii="Arial" w:hAnsi="Arial" w:cs="Arial"/>
          <w:sz w:val="24"/>
          <w:szCs w:val="24"/>
          <w:lang w:val="ru-RU"/>
        </w:rPr>
        <w:t>.</w:t>
      </w:r>
      <w:r>
        <w:rPr>
          <w:rFonts w:ascii="Arial" w:hAnsi="Arial" w:cs="Arial"/>
          <w:sz w:val="24"/>
          <w:szCs w:val="24"/>
        </w:rPr>
        <w:t>edu</w:t>
      </w:r>
      <w:r w:rsidRPr="00DA33B8">
        <w:rPr>
          <w:rFonts w:ascii="Arial" w:hAnsi="Arial" w:cs="Arial"/>
          <w:sz w:val="24"/>
          <w:szCs w:val="24"/>
          <w:lang w:val="ru-RU"/>
        </w:rPr>
        <w:t>.</w:t>
      </w:r>
      <w:r>
        <w:rPr>
          <w:rFonts w:ascii="Arial" w:hAnsi="Arial" w:cs="Arial"/>
          <w:sz w:val="24"/>
          <w:szCs w:val="24"/>
        </w:rPr>
        <w:t>ru</w:t>
      </w:r>
      <w:r w:rsidRPr="00DA33B8">
        <w:rPr>
          <w:rFonts w:ascii="Arial" w:hAnsi="Arial" w:cs="Arial"/>
          <w:sz w:val="24"/>
          <w:szCs w:val="24"/>
          <w:lang w:val="ru-RU"/>
        </w:rPr>
        <w:t xml:space="preserve">/ </w:t>
      </w:r>
      <w:r>
        <w:rPr>
          <w:rFonts w:ascii="Arial" w:hAnsi="Arial" w:cs="Arial"/>
          <w:sz w:val="24"/>
          <w:szCs w:val="24"/>
        </w:rPr>
        <w:t>htps</w:t>
      </w:r>
      <w:r w:rsidRPr="00DA33B8">
        <w:rPr>
          <w:rFonts w:ascii="Arial" w:hAnsi="Arial" w:cs="Arial"/>
          <w:sz w:val="24"/>
          <w:szCs w:val="24"/>
          <w:lang w:val="ru-RU"/>
        </w:rPr>
        <w:t>:/</w:t>
      </w:r>
      <w:r>
        <w:rPr>
          <w:rFonts w:ascii="Arial" w:hAnsi="Arial" w:cs="Arial"/>
          <w:sz w:val="24"/>
          <w:szCs w:val="24"/>
        </w:rPr>
        <w:t>www</w:t>
      </w:r>
      <w:r w:rsidRPr="00DA33B8">
        <w:rPr>
          <w:rFonts w:ascii="Arial" w:hAnsi="Arial" w:cs="Arial"/>
          <w:sz w:val="24"/>
          <w:szCs w:val="24"/>
          <w:lang w:val="ru-RU"/>
        </w:rPr>
        <w:t>.</w:t>
      </w:r>
      <w:r>
        <w:rPr>
          <w:rFonts w:ascii="Arial" w:hAnsi="Arial" w:cs="Arial"/>
          <w:sz w:val="24"/>
          <w:szCs w:val="24"/>
        </w:rPr>
        <w:t>youtube</w:t>
      </w:r>
      <w:r w:rsidRPr="00DA33B8">
        <w:rPr>
          <w:rFonts w:ascii="Arial" w:hAnsi="Arial" w:cs="Arial"/>
          <w:sz w:val="24"/>
          <w:szCs w:val="24"/>
          <w:lang w:val="ru-RU"/>
        </w:rPr>
        <w:t>.</w:t>
      </w:r>
      <w:r>
        <w:rPr>
          <w:rFonts w:ascii="Arial" w:hAnsi="Arial" w:cs="Arial"/>
          <w:sz w:val="24"/>
          <w:szCs w:val="24"/>
        </w:rPr>
        <w:t>com</w:t>
      </w:r>
      <w:r w:rsidRPr="00DA33B8">
        <w:rPr>
          <w:rFonts w:ascii="Arial" w:hAnsi="Arial" w:cs="Arial"/>
          <w:sz w:val="24"/>
          <w:szCs w:val="24"/>
          <w:lang w:val="ru-RU"/>
        </w:rPr>
        <w:t xml:space="preserve"> ›</w:t>
      </w:r>
      <w:r>
        <w:rPr>
          <w:rFonts w:ascii="Arial" w:hAnsi="Arial" w:cs="Arial"/>
          <w:sz w:val="24"/>
          <w:szCs w:val="24"/>
        </w:rPr>
        <w:t>watch</w:t>
      </w:r>
      <w:r w:rsidRPr="00DA33B8">
        <w:rPr>
          <w:rFonts w:ascii="Arial" w:hAnsi="Arial" w:cs="Arial"/>
          <w:sz w:val="24"/>
          <w:szCs w:val="24"/>
          <w:lang w:val="ru-RU"/>
        </w:rPr>
        <w:t xml:space="preserve"> </w:t>
      </w:r>
      <w:r>
        <w:rPr>
          <w:rFonts w:ascii="Arial" w:hAnsi="Arial" w:cs="Arial"/>
          <w:sz w:val="24"/>
          <w:szCs w:val="24"/>
        </w:rPr>
        <w:t>htp</w:t>
      </w:r>
      <w:r w:rsidRPr="00DA33B8">
        <w:rPr>
          <w:rFonts w:ascii="Arial" w:hAnsi="Arial" w:cs="Arial"/>
          <w:sz w:val="24"/>
          <w:szCs w:val="24"/>
          <w:lang w:val="ru-RU"/>
        </w:rPr>
        <w:t>:/</w:t>
      </w:r>
      <w:r>
        <w:rPr>
          <w:rFonts w:ascii="Arial" w:hAnsi="Arial" w:cs="Arial"/>
          <w:sz w:val="24"/>
          <w:szCs w:val="24"/>
        </w:rPr>
        <w:t>www</w:t>
      </w:r>
      <w:r w:rsidRPr="00DA33B8">
        <w:rPr>
          <w:rFonts w:ascii="Arial" w:hAnsi="Arial" w:cs="Arial"/>
          <w:sz w:val="24"/>
          <w:szCs w:val="24"/>
          <w:lang w:val="ru-RU"/>
        </w:rPr>
        <w:t>.</w:t>
      </w:r>
      <w:r>
        <w:rPr>
          <w:rFonts w:ascii="Arial" w:hAnsi="Arial" w:cs="Arial"/>
          <w:sz w:val="24"/>
          <w:szCs w:val="24"/>
        </w:rPr>
        <w:t>edu</w:t>
      </w:r>
      <w:r w:rsidRPr="00DA33B8">
        <w:rPr>
          <w:rFonts w:ascii="Arial" w:hAnsi="Arial" w:cs="Arial"/>
          <w:sz w:val="24"/>
          <w:szCs w:val="24"/>
          <w:lang w:val="ru-RU"/>
        </w:rPr>
        <w:t>.</w:t>
      </w:r>
      <w:r>
        <w:rPr>
          <w:rFonts w:ascii="Arial" w:hAnsi="Arial" w:cs="Arial"/>
          <w:sz w:val="24"/>
          <w:szCs w:val="24"/>
        </w:rPr>
        <w:t>ru</w:t>
      </w:r>
      <w:r w:rsidRPr="00DA33B8">
        <w:rPr>
          <w:rFonts w:ascii="Arial" w:hAnsi="Arial" w:cs="Arial"/>
          <w:sz w:val="24"/>
          <w:szCs w:val="24"/>
          <w:lang w:val="ru-RU"/>
        </w:rPr>
        <w:t xml:space="preserve"> </w:t>
      </w:r>
      <w:r>
        <w:rPr>
          <w:rFonts w:ascii="Arial" w:hAnsi="Arial" w:cs="Arial"/>
          <w:sz w:val="24"/>
          <w:szCs w:val="24"/>
        </w:rPr>
        <w:t>htp</w:t>
      </w:r>
      <w:r w:rsidRPr="00DA33B8">
        <w:rPr>
          <w:rFonts w:ascii="Arial" w:hAnsi="Arial" w:cs="Arial"/>
          <w:sz w:val="24"/>
          <w:szCs w:val="24"/>
          <w:lang w:val="ru-RU"/>
        </w:rPr>
        <w:t>:/</w:t>
      </w:r>
      <w:r>
        <w:rPr>
          <w:rFonts w:ascii="Arial" w:hAnsi="Arial" w:cs="Arial"/>
          <w:sz w:val="24"/>
          <w:szCs w:val="24"/>
        </w:rPr>
        <w:t>window</w:t>
      </w:r>
      <w:r w:rsidRPr="00DA33B8">
        <w:rPr>
          <w:rFonts w:ascii="Arial" w:hAnsi="Arial" w:cs="Arial"/>
          <w:sz w:val="24"/>
          <w:szCs w:val="24"/>
          <w:lang w:val="ru-RU"/>
        </w:rPr>
        <w:t>.</w:t>
      </w:r>
      <w:r>
        <w:rPr>
          <w:rFonts w:ascii="Arial" w:hAnsi="Arial" w:cs="Arial"/>
          <w:sz w:val="24"/>
          <w:szCs w:val="24"/>
        </w:rPr>
        <w:t>edu</w:t>
      </w:r>
      <w:r w:rsidRPr="00DA33B8">
        <w:rPr>
          <w:rFonts w:ascii="Arial" w:hAnsi="Arial" w:cs="Arial"/>
          <w:sz w:val="24"/>
          <w:szCs w:val="24"/>
          <w:lang w:val="ru-RU"/>
        </w:rPr>
        <w:t>.</w:t>
      </w:r>
      <w:r>
        <w:rPr>
          <w:rFonts w:ascii="Arial" w:hAnsi="Arial" w:cs="Arial"/>
          <w:sz w:val="24"/>
          <w:szCs w:val="24"/>
        </w:rPr>
        <w:t>ru</w:t>
      </w:r>
    </w:p>
    <w:p w:rsidR="00B31AC9" w:rsidRPr="00DA33B8" w:rsidRDefault="00B31AC9">
      <w:pPr>
        <w:widowControl w:val="0"/>
        <w:spacing w:after="0" w:line="240" w:lineRule="auto"/>
        <w:rPr>
          <w:rFonts w:ascii="Times New Roman" w:hAnsi="Times New Roman" w:cs="Times New Roman"/>
          <w:sz w:val="24"/>
          <w:szCs w:val="24"/>
          <w:lang w:val="ru-RU"/>
        </w:rPr>
        <w:sectPr w:rsidR="00B31AC9" w:rsidRPr="00DA33B8">
          <w:pgSz w:w="11900" w:h="16840"/>
          <w:pgMar w:top="564" w:right="1140" w:bottom="1440" w:left="660" w:header="720" w:footer="720" w:gutter="0"/>
          <w:cols w:space="720" w:equalWidth="0">
            <w:col w:w="10100" w:space="0"/>
          </w:cols>
          <w:docGrid w:linePitch="360"/>
        </w:sectPr>
      </w:pPr>
    </w:p>
    <w:p w:rsidR="00B31AC9" w:rsidRDefault="00DF7B90">
      <w:pPr>
        <w:widowControl w:val="0"/>
        <w:spacing w:after="0" w:line="240" w:lineRule="auto"/>
        <w:rPr>
          <w:rFonts w:ascii="Times New Roman" w:hAnsi="Times New Roman" w:cs="Times New Roman"/>
          <w:sz w:val="24"/>
          <w:szCs w:val="24"/>
          <w:lang w:val="ru-RU"/>
        </w:rPr>
      </w:pPr>
      <w:bookmarkStart w:id="16" w:name="page27"/>
      <w:bookmarkEnd w:id="16"/>
      <w:r>
        <w:rPr>
          <w:rFonts w:ascii="Arial" w:hAnsi="Arial" w:cs="Arial"/>
          <w:b/>
          <w:bCs/>
          <w:sz w:val="24"/>
          <w:szCs w:val="24"/>
          <w:lang w:val="ru-RU"/>
        </w:rPr>
        <w:lastRenderedPageBreak/>
        <w:t>МАТЕРИАЛЬНО-ТЕХНИЧЕСКОЕ ОБЕСПЕЧЕНИЕ ОБРАЗОВАТЕЛЬНОГО ПРОЦЕССА</w:t>
      </w:r>
    </w:p>
    <w:p w:rsidR="00B31AC9" w:rsidRDefault="00DF7B90">
      <w:pPr>
        <w:widowControl w:val="0"/>
        <w:spacing w:after="0" w:line="336" w:lineRule="exact"/>
        <w:rPr>
          <w:rFonts w:ascii="Times New Roman" w:hAnsi="Times New Roman" w:cs="Times New Roman"/>
          <w:sz w:val="24"/>
          <w:szCs w:val="24"/>
          <w:lang w:val="ru-RU"/>
        </w:rPr>
      </w:pPr>
      <w:r>
        <w:rPr>
          <w:noProof/>
          <w:lang w:val="ru-RU" w:eastAsia="ru-RU"/>
        </w:rPr>
        <w:drawing>
          <wp:anchor distT="0" distB="0" distL="114300" distR="114300" simplePos="0" relativeHeight="251658752"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icPr>
                  <pic:blipFill>
                    <a:blip r:embed="rId10"/>
                    <a:stretch/>
                  </pic:blipFill>
                  <pic:spPr bwMode="auto">
                    <a:xfrm>
                      <a:off x="0" y="0"/>
                      <a:ext cx="6707505" cy="7620"/>
                    </a:xfrm>
                    <a:prstGeom prst="rect">
                      <a:avLst/>
                    </a:prstGeom>
                    <a:noFill/>
                  </pic:spPr>
                </pic:pic>
              </a:graphicData>
            </a:graphic>
          </wp:anchor>
        </w:drawing>
      </w:r>
    </w:p>
    <w:p w:rsidR="00B31AC9" w:rsidRDefault="00DF7B90">
      <w:pPr>
        <w:widowControl w:val="0"/>
        <w:spacing w:after="0" w:line="240" w:lineRule="auto"/>
        <w:rPr>
          <w:rFonts w:ascii="Times New Roman" w:hAnsi="Times New Roman" w:cs="Times New Roman"/>
          <w:sz w:val="24"/>
          <w:szCs w:val="24"/>
          <w:lang w:val="ru-RU"/>
        </w:rPr>
      </w:pPr>
      <w:r>
        <w:rPr>
          <w:rFonts w:ascii="Arial" w:hAnsi="Arial" w:cs="Arial"/>
          <w:b/>
          <w:bCs/>
          <w:sz w:val="24"/>
          <w:szCs w:val="24"/>
          <w:lang w:val="ru-RU"/>
        </w:rPr>
        <w:t>УЧЕБНОЕ ОБОРУДОВАНИЕ</w:t>
      </w:r>
    </w:p>
    <w:p w:rsidR="00B31AC9" w:rsidRDefault="00B31AC9">
      <w:pPr>
        <w:widowControl w:val="0"/>
        <w:spacing w:after="0" w:line="162" w:lineRule="exact"/>
        <w:rPr>
          <w:rFonts w:ascii="Times New Roman" w:hAnsi="Times New Roman" w:cs="Times New Roman"/>
          <w:sz w:val="24"/>
          <w:szCs w:val="24"/>
          <w:lang w:val="ru-RU"/>
        </w:rPr>
      </w:pPr>
    </w:p>
    <w:p w:rsidR="00B31AC9" w:rsidRDefault="00DF7B90">
      <w:pPr>
        <w:widowControl w:val="0"/>
        <w:spacing w:after="0" w:line="240" w:lineRule="auto"/>
        <w:rPr>
          <w:rFonts w:ascii="Times New Roman" w:hAnsi="Times New Roman" w:cs="Times New Roman"/>
          <w:sz w:val="24"/>
          <w:szCs w:val="24"/>
          <w:lang w:val="ru-RU"/>
        </w:rPr>
      </w:pPr>
      <w:r>
        <w:rPr>
          <w:rFonts w:ascii="Arial" w:hAnsi="Arial" w:cs="Arial"/>
          <w:sz w:val="23"/>
          <w:szCs w:val="23"/>
          <w:lang w:val="ru-RU"/>
        </w:rPr>
        <w:t>лыжи,мячи,маты,канат,степы,эстафетнаяпалочка,гимнастическоебревно,козел,шведскаястенка</w:t>
      </w:r>
    </w:p>
    <w:p w:rsidR="00B31AC9" w:rsidRDefault="00B31AC9">
      <w:pPr>
        <w:widowControl w:val="0"/>
        <w:spacing w:after="0" w:line="258" w:lineRule="exact"/>
        <w:rPr>
          <w:rFonts w:ascii="Times New Roman" w:hAnsi="Times New Roman" w:cs="Times New Roman"/>
          <w:sz w:val="24"/>
          <w:szCs w:val="24"/>
          <w:lang w:val="ru-RU"/>
        </w:rPr>
      </w:pPr>
    </w:p>
    <w:p w:rsidR="00B31AC9" w:rsidRDefault="00DF7B90">
      <w:pPr>
        <w:widowControl w:val="0"/>
        <w:spacing w:after="0" w:line="240" w:lineRule="auto"/>
        <w:rPr>
          <w:rFonts w:ascii="Times New Roman" w:hAnsi="Times New Roman" w:cs="Times New Roman"/>
          <w:sz w:val="24"/>
          <w:szCs w:val="24"/>
          <w:lang w:val="ru-RU"/>
        </w:rPr>
      </w:pPr>
      <w:r>
        <w:rPr>
          <w:rFonts w:ascii="Arial" w:hAnsi="Arial" w:cs="Arial"/>
          <w:b/>
          <w:bCs/>
          <w:sz w:val="24"/>
          <w:szCs w:val="24"/>
          <w:lang w:val="ru-RU"/>
        </w:rPr>
        <w:t>ОБОРУДОВАНИЕ ДЛЯ ПРОВЕДЕНИЯ ПРАКТИЧЕСКИХ РАБОТ</w:t>
      </w:r>
    </w:p>
    <w:p w:rsidR="00B31AC9" w:rsidRDefault="00B31AC9">
      <w:pPr>
        <w:widowControl w:val="0"/>
        <w:spacing w:after="0" w:line="162" w:lineRule="exact"/>
        <w:rPr>
          <w:rFonts w:ascii="Times New Roman" w:hAnsi="Times New Roman" w:cs="Times New Roman"/>
          <w:sz w:val="24"/>
          <w:szCs w:val="24"/>
          <w:lang w:val="ru-RU"/>
        </w:rPr>
      </w:pPr>
    </w:p>
    <w:p w:rsidR="00B31AC9" w:rsidRDefault="00DF7B90">
      <w:pPr>
        <w:widowControl w:val="0"/>
        <w:spacing w:after="0" w:line="326" w:lineRule="auto"/>
        <w:ind w:right="7560"/>
        <w:rPr>
          <w:rFonts w:ascii="Arial" w:hAnsi="Arial" w:cs="Arial"/>
          <w:sz w:val="23"/>
          <w:szCs w:val="23"/>
          <w:lang w:val="ru-RU"/>
        </w:rPr>
      </w:pPr>
      <w:r>
        <w:rPr>
          <w:rFonts w:ascii="Arial" w:hAnsi="Arial" w:cs="Arial"/>
          <w:sz w:val="23"/>
          <w:szCs w:val="23"/>
          <w:lang w:val="ru-RU"/>
        </w:rPr>
        <w:t xml:space="preserve">Ноутбук </w:t>
      </w:r>
    </w:p>
    <w:p w:rsidR="00B31AC9" w:rsidRDefault="00DF7B90">
      <w:pPr>
        <w:widowControl w:val="0"/>
        <w:spacing w:after="0" w:line="326" w:lineRule="auto"/>
        <w:ind w:right="7560"/>
        <w:rPr>
          <w:rFonts w:ascii="Times New Roman" w:hAnsi="Times New Roman" w:cs="Times New Roman"/>
          <w:sz w:val="24"/>
          <w:szCs w:val="24"/>
        </w:rPr>
      </w:pPr>
      <w:r>
        <w:rPr>
          <w:rFonts w:ascii="Arial" w:hAnsi="Arial" w:cs="Arial"/>
          <w:sz w:val="23"/>
          <w:szCs w:val="23"/>
        </w:rPr>
        <w:t>Мультимедийный проектор Колонки</w:t>
      </w:r>
    </w:p>
    <w:p w:rsidR="00B31AC9" w:rsidRDefault="00B31AC9">
      <w:pPr>
        <w:widowControl w:val="0"/>
        <w:spacing w:after="0" w:line="240" w:lineRule="auto"/>
        <w:rPr>
          <w:rFonts w:ascii="Times New Roman" w:hAnsi="Times New Roman" w:cs="Times New Roman"/>
          <w:sz w:val="24"/>
          <w:szCs w:val="24"/>
        </w:rPr>
      </w:pPr>
      <w:bookmarkStart w:id="17" w:name="page28"/>
      <w:bookmarkEnd w:id="17"/>
    </w:p>
    <w:p w:rsidR="00B31AC9" w:rsidRDefault="00B31AC9">
      <w:pPr>
        <w:rPr>
          <w:lang w:val="ru-RU"/>
        </w:rPr>
      </w:pPr>
    </w:p>
    <w:p w:rsidR="00B31AC9" w:rsidRDefault="00B31AC9">
      <w:pPr>
        <w:rPr>
          <w:lang w:val="ru-RU"/>
        </w:rPr>
      </w:pPr>
    </w:p>
    <w:p w:rsidR="00B31AC9" w:rsidRDefault="00B31AC9">
      <w:pPr>
        <w:rPr>
          <w:lang w:val="ru-RU"/>
        </w:rPr>
      </w:pPr>
    </w:p>
    <w:p w:rsidR="00B31AC9" w:rsidRDefault="00B31AC9">
      <w:pPr>
        <w:rPr>
          <w:lang w:val="ru-RU"/>
        </w:rPr>
      </w:pPr>
    </w:p>
    <w:sectPr w:rsidR="00B31AC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D51" w:rsidRDefault="00281D51">
      <w:pPr>
        <w:spacing w:after="0" w:line="240" w:lineRule="auto"/>
      </w:pPr>
      <w:r>
        <w:separator/>
      </w:r>
    </w:p>
  </w:endnote>
  <w:endnote w:type="continuationSeparator" w:id="0">
    <w:p w:rsidR="00281D51" w:rsidRDefault="0028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6844"/>
      <w:docPartObj>
        <w:docPartGallery w:val="Page Numbers (Bottom of Page)"/>
        <w:docPartUnique/>
      </w:docPartObj>
    </w:sdtPr>
    <w:sdtEndPr/>
    <w:sdtContent>
      <w:p w:rsidR="00B31AC9" w:rsidRDefault="00DF7B90">
        <w:pPr>
          <w:pStyle w:val="af8"/>
          <w:jc w:val="center"/>
        </w:pPr>
        <w:r>
          <w:fldChar w:fldCharType="begin"/>
        </w:r>
        <w:r>
          <w:instrText xml:space="preserve"> PAGE   \* MERGEFORMAT </w:instrText>
        </w:r>
        <w:r>
          <w:fldChar w:fldCharType="separate"/>
        </w:r>
        <w:r w:rsidR="00334E0E">
          <w:rPr>
            <w:noProof/>
          </w:rPr>
          <w:t>1</w:t>
        </w:r>
        <w:r>
          <w:fldChar w:fldCharType="end"/>
        </w:r>
      </w:p>
    </w:sdtContent>
  </w:sdt>
  <w:p w:rsidR="00B31AC9" w:rsidRDefault="00B31AC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D51" w:rsidRDefault="00281D51">
      <w:pPr>
        <w:spacing w:after="0" w:line="240" w:lineRule="auto"/>
      </w:pPr>
      <w:r>
        <w:separator/>
      </w:r>
    </w:p>
  </w:footnote>
  <w:footnote w:type="continuationSeparator" w:id="0">
    <w:p w:rsidR="00281D51" w:rsidRDefault="00281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C9"/>
    <w:rsid w:val="00281D51"/>
    <w:rsid w:val="00334E0E"/>
    <w:rsid w:val="00B31AC9"/>
    <w:rsid w:val="00DA33B8"/>
    <w:rsid w:val="00DF7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F2A56-8B80-43B6-908E-97C2C8E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lang w:val="en-US"/>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footer"/>
    <w:basedOn w:val="a"/>
    <w:link w:val="af9"/>
    <w:uiPriority w:val="99"/>
    <w:unhideWhenUsed/>
    <w:pPr>
      <w:tabs>
        <w:tab w:val="center" w:pos="4680"/>
        <w:tab w:val="right" w:pos="9360"/>
      </w:tabs>
      <w:spacing w:after="0" w:line="240" w:lineRule="auto"/>
    </w:pPr>
  </w:style>
  <w:style w:type="character" w:customStyle="1" w:styleId="af9">
    <w:name w:val="Нижний колонтитул Знак"/>
    <w:basedOn w:val="a0"/>
    <w:link w:val="af8"/>
    <w:uiPriority w:val="99"/>
    <w:rPr>
      <w:rFonts w:eastAsiaTheme="minorEastAsia"/>
      <w:lang w:val="en-US"/>
    </w:rPr>
  </w:style>
  <w:style w:type="paragraph" w:styleId="afa">
    <w:name w:val="Balloon Text"/>
    <w:basedOn w:val="a"/>
    <w:link w:val="afb"/>
    <w:uiPriority w:val="99"/>
    <w:semiHidden/>
    <w:unhideWhenUse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FEC61-C46B-4611-A72D-FB29FF19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8034</Words>
  <Characters>45796</Characters>
  <Application>Microsoft Office Word</Application>
  <DocSecurity>0</DocSecurity>
  <Lines>381</Lines>
  <Paragraphs>107</Paragraphs>
  <ScaleCrop>false</ScaleCrop>
  <Company>Krokoz™</Company>
  <LinksUpToDate>false</LinksUpToDate>
  <CharactersWithSpaces>53723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Учетная запись Майкрософт</cp:lastModifiedBy>
  <cp:revision>10</cp:revision>
  <dcterms:created xsi:type="dcterms:W3CDTF">2022-10-28T09:21:00Z</dcterms:created>
  <dcterms:modified xsi:type="dcterms:W3CDTF">2023-10-13T11:12:00Z</dcterms:modified>
</cp:coreProperties>
</file>